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161" w:rsidRPr="00A85F89" w:rsidRDefault="00735E46" w:rsidP="00F74CAD">
      <w:pPr>
        <w:snapToGrid w:val="0"/>
        <w:spacing w:beforeLines="25" w:afterLines="150" w:line="360" w:lineRule="auto"/>
        <w:ind w:firstLineChars="200" w:firstLine="482"/>
        <w:jc w:val="center"/>
        <w:rPr>
          <w:rFonts w:asciiTheme="minorEastAsia" w:eastAsiaTheme="minorEastAsia" w:hAnsiTheme="minorEastAsia" w:cs="Calibri"/>
          <w:b/>
          <w:sz w:val="24"/>
          <w:szCs w:val="24"/>
        </w:rPr>
      </w:pPr>
      <w:r w:rsidRPr="00A85F89">
        <w:rPr>
          <w:rFonts w:asciiTheme="minorEastAsia" w:eastAsiaTheme="minorEastAsia" w:hAnsiTheme="minorEastAsia" w:hint="eastAsia"/>
          <w:b/>
          <w:sz w:val="24"/>
          <w:szCs w:val="24"/>
        </w:rPr>
        <w:t>关于第五届中国大学生服务外包创新创业大赛</w:t>
      </w:r>
      <w:r w:rsidRPr="00A85F89">
        <w:rPr>
          <w:rFonts w:asciiTheme="minorEastAsia" w:eastAsiaTheme="minorEastAsia" w:hAnsiTheme="minorEastAsia" w:cs="Calibri" w:hint="eastAsia"/>
          <w:b/>
          <w:sz w:val="24"/>
          <w:szCs w:val="24"/>
        </w:rPr>
        <w:t>的</w:t>
      </w:r>
      <w:r w:rsidR="00F74CAD">
        <w:rPr>
          <w:rFonts w:asciiTheme="minorEastAsia" w:eastAsiaTheme="minorEastAsia" w:hAnsiTheme="minorEastAsia" w:cs="Calibri" w:hint="eastAsia"/>
          <w:b/>
          <w:sz w:val="24"/>
          <w:szCs w:val="24"/>
        </w:rPr>
        <w:t>参赛</w:t>
      </w:r>
      <w:r w:rsidRPr="00A85F89">
        <w:rPr>
          <w:rFonts w:asciiTheme="minorEastAsia" w:eastAsiaTheme="minorEastAsia" w:hAnsiTheme="minorEastAsia" w:cs="Calibri" w:hint="eastAsia"/>
          <w:b/>
          <w:sz w:val="24"/>
          <w:szCs w:val="24"/>
        </w:rPr>
        <w:t>通知</w:t>
      </w:r>
    </w:p>
    <w:p w:rsidR="00735E46" w:rsidRPr="004332A5" w:rsidRDefault="00735E46" w:rsidP="00735E46">
      <w:pPr>
        <w:rPr>
          <w:rFonts w:asciiTheme="minorEastAsia" w:eastAsiaTheme="minorEastAsia" w:hAnsiTheme="minorEastAsia"/>
          <w:b/>
          <w:sz w:val="24"/>
          <w:szCs w:val="24"/>
        </w:rPr>
      </w:pPr>
      <w:bookmarkStart w:id="0" w:name="_Toc384377209"/>
      <w:r w:rsidRPr="004332A5">
        <w:rPr>
          <w:rFonts w:asciiTheme="minorEastAsia" w:eastAsiaTheme="minorEastAsia" w:hAnsiTheme="minorEastAsia" w:hint="eastAsia"/>
          <w:b/>
          <w:sz w:val="24"/>
          <w:szCs w:val="24"/>
        </w:rPr>
        <w:t>一、</w:t>
      </w:r>
      <w:bookmarkEnd w:id="0"/>
      <w:r w:rsidRPr="004332A5">
        <w:rPr>
          <w:rFonts w:asciiTheme="minorEastAsia" w:eastAsiaTheme="minorEastAsia" w:hAnsiTheme="minorEastAsia" w:hint="eastAsia"/>
          <w:b/>
          <w:sz w:val="24"/>
          <w:szCs w:val="24"/>
        </w:rPr>
        <w:t>大赛简介</w:t>
      </w:r>
    </w:p>
    <w:p w:rsidR="00735E46" w:rsidRPr="004332A5" w:rsidRDefault="00735E46" w:rsidP="00F74CAD">
      <w:pPr>
        <w:spacing w:afterLines="50" w:line="360" w:lineRule="exact"/>
        <w:ind w:firstLineChars="200" w:firstLine="480"/>
        <w:rPr>
          <w:rFonts w:asciiTheme="minorEastAsia" w:eastAsiaTheme="minorEastAsia" w:hAnsiTheme="minorEastAsia"/>
          <w:sz w:val="24"/>
          <w:szCs w:val="24"/>
        </w:rPr>
      </w:pPr>
      <w:r w:rsidRPr="004332A5">
        <w:rPr>
          <w:rFonts w:asciiTheme="minorEastAsia" w:eastAsiaTheme="minorEastAsia" w:hAnsiTheme="minorEastAsia" w:hint="eastAsia"/>
          <w:sz w:val="24"/>
          <w:szCs w:val="24"/>
        </w:rPr>
        <w:t>服创大赛，即中国大学生服务外包创新创业大赛（以下简称“服创大赛”），是由国家教育部、商务部两部委与无锡市人民政府联合主办的中国大学生服务创新与创业盛会。服创大赛每年一届，今年已经是第五届了。第一、二届的名称是“中国大学生服务外包创新应用大赛”。为了增强大赛对于创新创业的引导，从第三届起更名为“中国大学生服务外包创新创业大赛。”</w:t>
      </w:r>
    </w:p>
    <w:p w:rsidR="00735E46" w:rsidRPr="004332A5" w:rsidRDefault="00735E46" w:rsidP="00F74CAD">
      <w:pPr>
        <w:spacing w:afterLines="50"/>
        <w:ind w:firstLineChars="200" w:firstLine="482"/>
        <w:rPr>
          <w:rFonts w:asciiTheme="minorEastAsia" w:eastAsiaTheme="minorEastAsia" w:hAnsiTheme="minorEastAsia"/>
          <w:b/>
          <w:sz w:val="24"/>
          <w:szCs w:val="24"/>
        </w:rPr>
      </w:pPr>
      <w:r w:rsidRPr="004332A5">
        <w:rPr>
          <w:rFonts w:asciiTheme="minorEastAsia" w:eastAsiaTheme="minorEastAsia" w:hAnsiTheme="minorEastAsia" w:hint="eastAsia"/>
          <w:b/>
          <w:sz w:val="24"/>
          <w:szCs w:val="24"/>
        </w:rPr>
        <w:t>详细信息：</w:t>
      </w:r>
    </w:p>
    <w:p w:rsidR="00735E46" w:rsidRPr="004332A5" w:rsidRDefault="00735E46" w:rsidP="00F74CAD">
      <w:pPr>
        <w:spacing w:afterLines="50" w:line="360" w:lineRule="exact"/>
        <w:ind w:firstLineChars="200" w:firstLine="480"/>
        <w:rPr>
          <w:rFonts w:asciiTheme="minorEastAsia" w:eastAsiaTheme="minorEastAsia" w:hAnsiTheme="minorEastAsia"/>
          <w:sz w:val="24"/>
          <w:szCs w:val="24"/>
        </w:rPr>
      </w:pPr>
      <w:r w:rsidRPr="004332A5">
        <w:rPr>
          <w:rFonts w:asciiTheme="minorEastAsia" w:eastAsiaTheme="minorEastAsia" w:hAnsiTheme="minorEastAsia" w:hint="eastAsia"/>
          <w:sz w:val="24"/>
          <w:szCs w:val="24"/>
        </w:rPr>
        <w:t xml:space="preserve">为深化落实《国务院办公厅关于鼓励服务外包产业加快发展的复函》(国办函[2010] </w:t>
      </w:r>
      <w:r w:rsidRPr="004332A5">
        <w:rPr>
          <w:rFonts w:asciiTheme="minorEastAsia" w:eastAsiaTheme="minorEastAsia" w:hAnsiTheme="minorEastAsia" w:hint="eastAsia"/>
          <w:spacing w:val="-20"/>
          <w:sz w:val="24"/>
          <w:szCs w:val="24"/>
        </w:rPr>
        <w:t>69号</w:t>
      </w:r>
      <w:r w:rsidRPr="004332A5">
        <w:rPr>
          <w:rFonts w:asciiTheme="minorEastAsia" w:eastAsiaTheme="minorEastAsia" w:hAnsiTheme="minorEastAsia" w:hint="eastAsia"/>
          <w:sz w:val="24"/>
          <w:szCs w:val="24"/>
        </w:rPr>
        <w:t>)</w:t>
      </w:r>
      <w:r w:rsidRPr="004332A5">
        <w:rPr>
          <w:rFonts w:asciiTheme="minorEastAsia" w:eastAsiaTheme="minorEastAsia" w:hAnsiTheme="minorEastAsia" w:hint="eastAsia"/>
          <w:spacing w:val="-20"/>
          <w:sz w:val="24"/>
          <w:szCs w:val="24"/>
        </w:rPr>
        <w:t xml:space="preserve"> 和《</w:t>
      </w:r>
      <w:r w:rsidRPr="004332A5">
        <w:rPr>
          <w:rFonts w:asciiTheme="minorEastAsia" w:eastAsiaTheme="minorEastAsia" w:hAnsiTheme="minorEastAsia" w:hint="eastAsia"/>
          <w:sz w:val="24"/>
          <w:szCs w:val="24"/>
        </w:rPr>
        <w:t>教育部 商务部关于加强服务外包人才培养工作若干意见》(</w:t>
      </w:r>
      <w:r w:rsidRPr="004332A5">
        <w:rPr>
          <w:rFonts w:asciiTheme="minorEastAsia" w:eastAsiaTheme="minorEastAsia" w:hAnsiTheme="minorEastAsia"/>
          <w:sz w:val="24"/>
          <w:szCs w:val="24"/>
        </w:rPr>
        <w:t>教高[2009]5号</w:t>
      </w:r>
      <w:r w:rsidRPr="004332A5">
        <w:rPr>
          <w:rFonts w:asciiTheme="minorEastAsia" w:eastAsiaTheme="minorEastAsia" w:hAnsiTheme="minorEastAsia" w:hint="eastAsia"/>
          <w:sz w:val="24"/>
          <w:szCs w:val="24"/>
        </w:rPr>
        <w:t>)文件精神，进一步加快服务外包产业及创新创业型人才培养工作，教育部、商务部和无锡市人民政府在成功举办四届大赛的基础上，联合举办“第五届中国大学生服务外包创新创业大赛”。</w:t>
      </w:r>
    </w:p>
    <w:p w:rsidR="00735E46" w:rsidRPr="004332A5" w:rsidRDefault="00735E46" w:rsidP="00F74CAD">
      <w:pPr>
        <w:spacing w:afterLines="50" w:line="360" w:lineRule="exact"/>
        <w:ind w:firstLineChars="200" w:firstLine="480"/>
        <w:rPr>
          <w:rFonts w:asciiTheme="minorEastAsia" w:eastAsiaTheme="minorEastAsia" w:hAnsiTheme="minorEastAsia"/>
          <w:sz w:val="24"/>
          <w:szCs w:val="24"/>
        </w:rPr>
      </w:pPr>
      <w:r w:rsidRPr="004332A5">
        <w:rPr>
          <w:rFonts w:asciiTheme="minorEastAsia" w:eastAsiaTheme="minorEastAsia" w:hAnsiTheme="minorEastAsia" w:hint="eastAsia"/>
          <w:sz w:val="24"/>
          <w:szCs w:val="24"/>
        </w:rPr>
        <w:t>服创大赛将紧贴现代服务经济和创新、创业、创富主题，强调应用导向和产学互动，搭建一个大学生服务创新与创业能力展示平台。引导社会公众和青年学生关注现代服务产业，吸引企业关注高校青年学生，促进高校教育改革贴合新兴产业发展需求；创新人才培养和人才评价体系，引导和促进高校加强服务外包人才培养，为产业发展营造良好氛围；逐渐成为国内一流，具有国际影响力的青年创新创业展示盛典。</w:t>
      </w:r>
    </w:p>
    <w:p w:rsidR="00735E46" w:rsidRPr="004332A5" w:rsidRDefault="00735E46" w:rsidP="00F74CAD">
      <w:pPr>
        <w:spacing w:afterLines="50" w:line="360" w:lineRule="exact"/>
        <w:ind w:firstLineChars="200" w:firstLine="480"/>
        <w:rPr>
          <w:rFonts w:asciiTheme="minorEastAsia" w:eastAsiaTheme="minorEastAsia" w:hAnsiTheme="minorEastAsia"/>
          <w:sz w:val="24"/>
          <w:szCs w:val="24"/>
        </w:rPr>
      </w:pPr>
      <w:r w:rsidRPr="004332A5">
        <w:rPr>
          <w:rFonts w:asciiTheme="minorEastAsia" w:eastAsiaTheme="minorEastAsia" w:hAnsiTheme="minorEastAsia" w:hint="eastAsia"/>
          <w:sz w:val="24"/>
          <w:szCs w:val="24"/>
        </w:rPr>
        <w:t>往届大赛精彩回顾请参见官方网站</w:t>
      </w:r>
      <w:r w:rsidRPr="004332A5">
        <w:rPr>
          <w:rFonts w:asciiTheme="minorEastAsia" w:eastAsiaTheme="minorEastAsia" w:hAnsiTheme="minorEastAsia" w:cs="Calibri"/>
          <w:sz w:val="24"/>
          <w:szCs w:val="24"/>
        </w:rPr>
        <w:t>（http://www.fwwb.or</w:t>
      </w:r>
      <w:r w:rsidRPr="004332A5">
        <w:rPr>
          <w:rFonts w:asciiTheme="minorEastAsia" w:eastAsiaTheme="minorEastAsia" w:hAnsiTheme="minorEastAsia" w:cs="Calibri" w:hint="eastAsia"/>
          <w:sz w:val="24"/>
          <w:szCs w:val="24"/>
        </w:rPr>
        <w:t>g.cn</w:t>
      </w:r>
      <w:r w:rsidRPr="004332A5">
        <w:rPr>
          <w:rFonts w:asciiTheme="minorEastAsia" w:eastAsiaTheme="minorEastAsia" w:hAnsiTheme="minorEastAsia" w:cs="Calibri"/>
          <w:sz w:val="24"/>
          <w:szCs w:val="24"/>
        </w:rPr>
        <w:t>）</w:t>
      </w:r>
      <w:r w:rsidRPr="004332A5">
        <w:rPr>
          <w:rFonts w:asciiTheme="minorEastAsia" w:eastAsiaTheme="minorEastAsia" w:hAnsiTheme="minorEastAsia" w:hint="eastAsia"/>
          <w:sz w:val="24"/>
          <w:szCs w:val="24"/>
        </w:rPr>
        <w:t>。</w:t>
      </w:r>
    </w:p>
    <w:p w:rsidR="00735E46" w:rsidRPr="004332A5" w:rsidRDefault="00735E46" w:rsidP="00735E46">
      <w:pPr>
        <w:rPr>
          <w:rFonts w:asciiTheme="minorEastAsia" w:eastAsiaTheme="minorEastAsia" w:hAnsiTheme="minorEastAsia"/>
          <w:b/>
          <w:sz w:val="24"/>
          <w:szCs w:val="24"/>
        </w:rPr>
      </w:pPr>
      <w:bookmarkStart w:id="1" w:name="_Toc384377210"/>
      <w:r w:rsidRPr="004332A5">
        <w:rPr>
          <w:rFonts w:asciiTheme="minorEastAsia" w:eastAsiaTheme="minorEastAsia" w:hAnsiTheme="minorEastAsia" w:hint="eastAsia"/>
          <w:b/>
          <w:sz w:val="24"/>
          <w:szCs w:val="24"/>
        </w:rPr>
        <w:t>二、服创大赛</w:t>
      </w:r>
      <w:bookmarkEnd w:id="1"/>
      <w:r w:rsidRPr="004332A5">
        <w:rPr>
          <w:rFonts w:asciiTheme="minorEastAsia" w:eastAsiaTheme="minorEastAsia" w:hAnsiTheme="minorEastAsia" w:hint="eastAsia"/>
          <w:b/>
          <w:sz w:val="24"/>
          <w:szCs w:val="24"/>
        </w:rPr>
        <w:t>内容</w:t>
      </w:r>
    </w:p>
    <w:p w:rsidR="00735E46" w:rsidRPr="004332A5" w:rsidRDefault="00735E46" w:rsidP="00F74CAD">
      <w:pPr>
        <w:spacing w:afterLines="50" w:line="360" w:lineRule="exact"/>
        <w:ind w:firstLineChars="200" w:firstLine="480"/>
        <w:rPr>
          <w:rFonts w:asciiTheme="minorEastAsia" w:eastAsiaTheme="minorEastAsia" w:hAnsiTheme="minorEastAsia"/>
          <w:sz w:val="24"/>
          <w:szCs w:val="24"/>
        </w:rPr>
      </w:pPr>
      <w:r w:rsidRPr="004332A5">
        <w:rPr>
          <w:rFonts w:asciiTheme="minorEastAsia" w:eastAsiaTheme="minorEastAsia" w:hAnsiTheme="minorEastAsia" w:hint="eastAsia"/>
          <w:sz w:val="24"/>
          <w:szCs w:val="24"/>
        </w:rPr>
        <w:t>服创大赛的主题是：现代服务经济和“三创”，即：创新、创业、创富，只要是与这些主题紧密相关的方案或任务，都可以作为服创大赛的赛题内容。</w:t>
      </w:r>
    </w:p>
    <w:p w:rsidR="00735E46" w:rsidRPr="004332A5" w:rsidRDefault="00735E46" w:rsidP="00F74CAD">
      <w:pPr>
        <w:spacing w:afterLines="50" w:line="360" w:lineRule="exact"/>
        <w:ind w:firstLineChars="200" w:firstLine="480"/>
        <w:rPr>
          <w:rFonts w:asciiTheme="minorEastAsia" w:eastAsiaTheme="minorEastAsia" w:hAnsiTheme="minorEastAsia"/>
          <w:sz w:val="24"/>
          <w:szCs w:val="24"/>
        </w:rPr>
      </w:pPr>
      <w:r w:rsidRPr="004332A5">
        <w:rPr>
          <w:rFonts w:asciiTheme="minorEastAsia" w:eastAsiaTheme="minorEastAsia" w:hAnsiTheme="minorEastAsia" w:hint="eastAsia"/>
          <w:sz w:val="24"/>
          <w:szCs w:val="24"/>
        </w:rPr>
        <w:t>本届服创大赛各参赛团队可以选择下列三种方式之一参与竞赛：</w:t>
      </w:r>
    </w:p>
    <w:p w:rsidR="00735E46" w:rsidRPr="004332A5" w:rsidRDefault="00735E46" w:rsidP="00F74CAD">
      <w:pPr>
        <w:spacing w:afterLines="50" w:line="360" w:lineRule="exact"/>
        <w:ind w:firstLineChars="200" w:firstLine="480"/>
        <w:rPr>
          <w:rFonts w:asciiTheme="minorEastAsia" w:eastAsiaTheme="minorEastAsia" w:hAnsiTheme="minorEastAsia"/>
          <w:sz w:val="24"/>
          <w:szCs w:val="24"/>
        </w:rPr>
      </w:pPr>
      <w:r w:rsidRPr="004332A5">
        <w:rPr>
          <w:rFonts w:asciiTheme="minorEastAsia" w:eastAsiaTheme="minorEastAsia" w:hAnsiTheme="minorEastAsia"/>
          <w:sz w:val="24"/>
          <w:szCs w:val="24"/>
        </w:rPr>
        <w:t>A组：企业命题组</w:t>
      </w:r>
      <w:r w:rsidRPr="004332A5">
        <w:rPr>
          <w:rFonts w:asciiTheme="minorEastAsia" w:eastAsiaTheme="minorEastAsia" w:hAnsiTheme="minorEastAsia" w:hint="eastAsia"/>
          <w:sz w:val="24"/>
          <w:szCs w:val="24"/>
        </w:rPr>
        <w:t>。参赛团队需</w:t>
      </w:r>
      <w:r w:rsidRPr="004332A5">
        <w:rPr>
          <w:rFonts w:asciiTheme="minorEastAsia" w:eastAsiaTheme="minorEastAsia" w:hAnsiTheme="minorEastAsia"/>
          <w:sz w:val="24"/>
          <w:szCs w:val="24"/>
        </w:rPr>
        <w:t>选择企业</w:t>
      </w:r>
      <w:r w:rsidRPr="004332A5">
        <w:rPr>
          <w:rFonts w:asciiTheme="minorEastAsia" w:eastAsiaTheme="minorEastAsia" w:hAnsiTheme="minorEastAsia" w:hint="eastAsia"/>
          <w:sz w:val="24"/>
          <w:szCs w:val="24"/>
        </w:rPr>
        <w:t>命题组赛题池中的任一赛题参赛。本组竞赛</w:t>
      </w:r>
      <w:r w:rsidRPr="004332A5">
        <w:rPr>
          <w:rFonts w:asciiTheme="minorEastAsia" w:eastAsiaTheme="minorEastAsia" w:hAnsiTheme="minorEastAsia"/>
          <w:sz w:val="24"/>
          <w:szCs w:val="24"/>
        </w:rPr>
        <w:t>重点考察</w:t>
      </w:r>
      <w:r w:rsidRPr="004332A5">
        <w:rPr>
          <w:rFonts w:asciiTheme="minorEastAsia" w:eastAsiaTheme="minorEastAsia" w:hAnsiTheme="minorEastAsia" w:hint="eastAsia"/>
          <w:sz w:val="24"/>
          <w:szCs w:val="24"/>
        </w:rPr>
        <w:t>参赛团队的专业</w:t>
      </w:r>
      <w:r w:rsidRPr="004332A5">
        <w:rPr>
          <w:rFonts w:asciiTheme="minorEastAsia" w:eastAsiaTheme="minorEastAsia" w:hAnsiTheme="minorEastAsia"/>
          <w:sz w:val="24"/>
          <w:szCs w:val="24"/>
        </w:rPr>
        <w:t>技能</w:t>
      </w:r>
      <w:r w:rsidRPr="004332A5">
        <w:rPr>
          <w:rFonts w:asciiTheme="minorEastAsia" w:eastAsiaTheme="minorEastAsia" w:hAnsiTheme="minorEastAsia" w:hint="eastAsia"/>
          <w:sz w:val="24"/>
          <w:szCs w:val="24"/>
        </w:rPr>
        <w:t>及专业</w:t>
      </w:r>
      <w:r w:rsidRPr="004332A5">
        <w:rPr>
          <w:rFonts w:asciiTheme="minorEastAsia" w:eastAsiaTheme="minorEastAsia" w:hAnsiTheme="minorEastAsia"/>
          <w:sz w:val="24"/>
          <w:szCs w:val="24"/>
        </w:rPr>
        <w:t>竞争力</w:t>
      </w:r>
      <w:r w:rsidRPr="004332A5">
        <w:rPr>
          <w:rFonts w:asciiTheme="minorEastAsia" w:eastAsiaTheme="minorEastAsia" w:hAnsiTheme="minorEastAsia" w:hint="eastAsia"/>
          <w:sz w:val="24"/>
          <w:szCs w:val="24"/>
        </w:rPr>
        <w:t>水平</w:t>
      </w:r>
      <w:r w:rsidRPr="004332A5">
        <w:rPr>
          <w:rFonts w:asciiTheme="minorEastAsia" w:eastAsiaTheme="minorEastAsia" w:hAnsiTheme="minorEastAsia"/>
          <w:sz w:val="24"/>
          <w:szCs w:val="24"/>
        </w:rPr>
        <w:t>。</w:t>
      </w:r>
    </w:p>
    <w:p w:rsidR="00735E46" w:rsidRPr="004332A5" w:rsidRDefault="00735E46" w:rsidP="00F74CAD">
      <w:pPr>
        <w:spacing w:afterLines="50" w:line="360" w:lineRule="exact"/>
        <w:ind w:firstLineChars="200" w:firstLine="480"/>
        <w:rPr>
          <w:rFonts w:asciiTheme="minorEastAsia" w:eastAsiaTheme="minorEastAsia" w:hAnsiTheme="minorEastAsia"/>
          <w:sz w:val="24"/>
          <w:szCs w:val="24"/>
        </w:rPr>
      </w:pPr>
      <w:r w:rsidRPr="004332A5">
        <w:rPr>
          <w:rFonts w:asciiTheme="minorEastAsia" w:eastAsiaTheme="minorEastAsia" w:hAnsiTheme="minorEastAsia"/>
          <w:sz w:val="24"/>
          <w:szCs w:val="24"/>
        </w:rPr>
        <w:t>B组：</w:t>
      </w:r>
      <w:r w:rsidRPr="004332A5">
        <w:rPr>
          <w:rFonts w:asciiTheme="minorEastAsia" w:eastAsiaTheme="minorEastAsia" w:hAnsiTheme="minorEastAsia" w:hint="eastAsia"/>
          <w:sz w:val="24"/>
          <w:szCs w:val="24"/>
        </w:rPr>
        <w:t>自由命题</w:t>
      </w:r>
      <w:r w:rsidRPr="004332A5">
        <w:rPr>
          <w:rFonts w:asciiTheme="minorEastAsia" w:eastAsiaTheme="minorEastAsia" w:hAnsiTheme="minorEastAsia"/>
          <w:sz w:val="24"/>
          <w:szCs w:val="24"/>
        </w:rPr>
        <w:t>组</w:t>
      </w:r>
      <w:r w:rsidRPr="004332A5">
        <w:rPr>
          <w:rFonts w:asciiTheme="minorEastAsia" w:eastAsiaTheme="minorEastAsia" w:hAnsiTheme="minorEastAsia" w:hint="eastAsia"/>
          <w:sz w:val="24"/>
          <w:szCs w:val="24"/>
        </w:rPr>
        <w:t>。参赛团队</w:t>
      </w:r>
      <w:r w:rsidRPr="004332A5">
        <w:rPr>
          <w:rFonts w:asciiTheme="minorEastAsia" w:eastAsiaTheme="minorEastAsia" w:hAnsiTheme="minorEastAsia"/>
          <w:sz w:val="24"/>
          <w:szCs w:val="24"/>
        </w:rPr>
        <w:t>自选项目参赛</w:t>
      </w:r>
      <w:r w:rsidRPr="004332A5">
        <w:rPr>
          <w:rFonts w:asciiTheme="minorEastAsia" w:eastAsiaTheme="minorEastAsia" w:hAnsiTheme="minorEastAsia" w:hint="eastAsia"/>
          <w:sz w:val="24"/>
          <w:szCs w:val="24"/>
        </w:rPr>
        <w:t>，但所选项目应当紧扣“信息技术”和“服务”主题。服创大赛</w:t>
      </w:r>
      <w:r w:rsidRPr="004332A5">
        <w:rPr>
          <w:rFonts w:asciiTheme="minorEastAsia" w:eastAsiaTheme="minorEastAsia" w:hAnsiTheme="minorEastAsia"/>
          <w:sz w:val="24"/>
          <w:szCs w:val="24"/>
        </w:rPr>
        <w:t>鼓励</w:t>
      </w:r>
      <w:r w:rsidRPr="004332A5">
        <w:rPr>
          <w:rFonts w:asciiTheme="minorEastAsia" w:eastAsiaTheme="minorEastAsia" w:hAnsiTheme="minorEastAsia" w:hint="eastAsia"/>
          <w:sz w:val="24"/>
          <w:szCs w:val="24"/>
        </w:rPr>
        <w:t>参赛项目</w:t>
      </w:r>
      <w:r w:rsidRPr="004332A5">
        <w:rPr>
          <w:rFonts w:asciiTheme="minorEastAsia" w:eastAsiaTheme="minorEastAsia" w:hAnsiTheme="minorEastAsia"/>
          <w:sz w:val="24"/>
          <w:szCs w:val="24"/>
        </w:rPr>
        <w:t>面向社会公众福祉</w:t>
      </w:r>
      <w:r w:rsidRPr="004332A5">
        <w:rPr>
          <w:rFonts w:asciiTheme="minorEastAsia" w:eastAsiaTheme="minorEastAsia" w:hAnsiTheme="minorEastAsia" w:hint="eastAsia"/>
          <w:sz w:val="24"/>
          <w:szCs w:val="24"/>
        </w:rPr>
        <w:t>，</w:t>
      </w:r>
      <w:r w:rsidRPr="004332A5">
        <w:rPr>
          <w:rFonts w:asciiTheme="minorEastAsia" w:eastAsiaTheme="minorEastAsia" w:hAnsiTheme="minorEastAsia"/>
          <w:sz w:val="24"/>
          <w:szCs w:val="24"/>
        </w:rPr>
        <w:t>着重于创意创新的设计表达和原型实现，突出创新精神与公益情怀，特别鼓励具有社会服务、公益环保等具有公益性的项目</w:t>
      </w:r>
      <w:r w:rsidRPr="004332A5">
        <w:rPr>
          <w:rFonts w:asciiTheme="minorEastAsia" w:eastAsiaTheme="minorEastAsia" w:hAnsiTheme="minorEastAsia" w:hint="eastAsia"/>
          <w:sz w:val="24"/>
          <w:szCs w:val="24"/>
        </w:rPr>
        <w:t>。</w:t>
      </w:r>
    </w:p>
    <w:p w:rsidR="00735E46" w:rsidRPr="004332A5" w:rsidRDefault="00735E46" w:rsidP="00F74CAD">
      <w:pPr>
        <w:spacing w:afterLines="50" w:line="360" w:lineRule="exact"/>
        <w:ind w:firstLineChars="200" w:firstLine="480"/>
        <w:rPr>
          <w:rFonts w:asciiTheme="minorEastAsia" w:eastAsiaTheme="minorEastAsia" w:hAnsiTheme="minorEastAsia"/>
          <w:sz w:val="24"/>
          <w:szCs w:val="24"/>
        </w:rPr>
      </w:pPr>
      <w:r w:rsidRPr="004332A5">
        <w:rPr>
          <w:rFonts w:asciiTheme="minorEastAsia" w:eastAsiaTheme="minorEastAsia" w:hAnsiTheme="minorEastAsia"/>
          <w:sz w:val="24"/>
          <w:szCs w:val="24"/>
        </w:rPr>
        <w:t>C组：创业实践组</w:t>
      </w:r>
      <w:r w:rsidRPr="004332A5">
        <w:rPr>
          <w:rFonts w:asciiTheme="minorEastAsia" w:eastAsiaTheme="minorEastAsia" w:hAnsiTheme="minorEastAsia" w:hint="eastAsia"/>
          <w:sz w:val="24"/>
          <w:szCs w:val="24"/>
        </w:rPr>
        <w:t>。参赛团队</w:t>
      </w:r>
      <w:r w:rsidRPr="004332A5">
        <w:rPr>
          <w:rFonts w:asciiTheme="minorEastAsia" w:eastAsiaTheme="minorEastAsia" w:hAnsiTheme="minorEastAsia"/>
          <w:sz w:val="24"/>
          <w:szCs w:val="24"/>
        </w:rPr>
        <w:t>自选</w:t>
      </w:r>
      <w:r w:rsidRPr="004332A5">
        <w:rPr>
          <w:rFonts w:asciiTheme="minorEastAsia" w:eastAsiaTheme="minorEastAsia" w:hAnsiTheme="minorEastAsia" w:hint="eastAsia"/>
          <w:sz w:val="24"/>
          <w:szCs w:val="24"/>
        </w:rPr>
        <w:t>创业</w:t>
      </w:r>
      <w:r w:rsidRPr="004332A5">
        <w:rPr>
          <w:rFonts w:asciiTheme="minorEastAsia" w:eastAsiaTheme="minorEastAsia" w:hAnsiTheme="minorEastAsia"/>
          <w:sz w:val="24"/>
          <w:szCs w:val="24"/>
        </w:rPr>
        <w:t>项目参赛</w:t>
      </w:r>
      <w:r w:rsidRPr="004332A5">
        <w:rPr>
          <w:rFonts w:asciiTheme="minorEastAsia" w:eastAsiaTheme="minorEastAsia" w:hAnsiTheme="minorEastAsia" w:hint="eastAsia"/>
          <w:sz w:val="24"/>
          <w:szCs w:val="24"/>
        </w:rPr>
        <w:t>，但所选项目应当紧扣“创业”、“信息技术”和“服务”主题。参赛团队除要求具备创业意愿和创业规划外</w:t>
      </w:r>
      <w:r w:rsidRPr="004332A5">
        <w:rPr>
          <w:rFonts w:asciiTheme="minorEastAsia" w:eastAsiaTheme="minorEastAsia" w:hAnsiTheme="minorEastAsia"/>
          <w:sz w:val="24"/>
          <w:szCs w:val="24"/>
        </w:rPr>
        <w:t>，</w:t>
      </w:r>
      <w:r w:rsidRPr="004332A5">
        <w:rPr>
          <w:rFonts w:asciiTheme="minorEastAsia" w:eastAsiaTheme="minorEastAsia" w:hAnsiTheme="minorEastAsia" w:hint="eastAsia"/>
          <w:sz w:val="24"/>
          <w:szCs w:val="24"/>
        </w:rPr>
        <w:lastRenderedPageBreak/>
        <w:t>还要求</w:t>
      </w:r>
      <w:r w:rsidRPr="004332A5">
        <w:rPr>
          <w:rFonts w:asciiTheme="minorEastAsia" w:eastAsiaTheme="minorEastAsia" w:hAnsiTheme="minorEastAsia"/>
          <w:sz w:val="24"/>
          <w:szCs w:val="24"/>
        </w:rPr>
        <w:t>进行了</w:t>
      </w:r>
      <w:r w:rsidRPr="004332A5">
        <w:rPr>
          <w:rFonts w:asciiTheme="minorEastAsia" w:eastAsiaTheme="minorEastAsia" w:hAnsiTheme="minorEastAsia" w:hint="eastAsia"/>
          <w:sz w:val="24"/>
          <w:szCs w:val="24"/>
        </w:rPr>
        <w:t>一定程度</w:t>
      </w:r>
      <w:r w:rsidRPr="004332A5">
        <w:rPr>
          <w:rFonts w:asciiTheme="minorEastAsia" w:eastAsiaTheme="minorEastAsia" w:hAnsiTheme="minorEastAsia"/>
          <w:sz w:val="24"/>
          <w:szCs w:val="24"/>
        </w:rPr>
        <w:t>的</w:t>
      </w:r>
      <w:r w:rsidRPr="004332A5">
        <w:rPr>
          <w:rFonts w:asciiTheme="minorEastAsia" w:eastAsiaTheme="minorEastAsia" w:hAnsiTheme="minorEastAsia" w:hint="eastAsia"/>
          <w:sz w:val="24"/>
          <w:szCs w:val="24"/>
        </w:rPr>
        <w:t>创业</w:t>
      </w:r>
      <w:r w:rsidRPr="004332A5">
        <w:rPr>
          <w:rFonts w:asciiTheme="minorEastAsia" w:eastAsiaTheme="minorEastAsia" w:hAnsiTheme="minorEastAsia"/>
          <w:sz w:val="24"/>
          <w:szCs w:val="24"/>
        </w:rPr>
        <w:t>实践</w:t>
      </w:r>
      <w:r w:rsidRPr="004332A5">
        <w:rPr>
          <w:rFonts w:asciiTheme="minorEastAsia" w:eastAsiaTheme="minorEastAsia" w:hAnsiTheme="minorEastAsia" w:hint="eastAsia"/>
          <w:sz w:val="24"/>
          <w:szCs w:val="24"/>
        </w:rPr>
        <w:t>。本组竞赛重点</w:t>
      </w:r>
      <w:r w:rsidRPr="004332A5">
        <w:rPr>
          <w:rFonts w:asciiTheme="minorEastAsia" w:eastAsiaTheme="minorEastAsia" w:hAnsiTheme="minorEastAsia"/>
          <w:sz w:val="24"/>
          <w:szCs w:val="24"/>
        </w:rPr>
        <w:t>考察团队的整体创业能力，鼓励</w:t>
      </w:r>
      <w:r w:rsidRPr="004332A5">
        <w:rPr>
          <w:rFonts w:asciiTheme="minorEastAsia" w:eastAsiaTheme="minorEastAsia" w:hAnsiTheme="minorEastAsia" w:hint="eastAsia"/>
          <w:sz w:val="24"/>
          <w:szCs w:val="24"/>
        </w:rPr>
        <w:t>涌现</w:t>
      </w:r>
      <w:r w:rsidRPr="004332A5">
        <w:rPr>
          <w:rFonts w:asciiTheme="minorEastAsia" w:eastAsiaTheme="minorEastAsia" w:hAnsiTheme="minorEastAsia"/>
          <w:sz w:val="24"/>
          <w:szCs w:val="24"/>
        </w:rPr>
        <w:t>青年创业家。</w:t>
      </w:r>
      <w:bookmarkStart w:id="2" w:name="_Toc384377211"/>
    </w:p>
    <w:p w:rsidR="00735E46" w:rsidRPr="004332A5" w:rsidRDefault="00735E46" w:rsidP="00F74CAD">
      <w:pPr>
        <w:spacing w:afterLines="50" w:line="360" w:lineRule="exact"/>
        <w:rPr>
          <w:rFonts w:asciiTheme="minorEastAsia" w:eastAsiaTheme="minorEastAsia" w:hAnsiTheme="minorEastAsia"/>
          <w:sz w:val="24"/>
          <w:szCs w:val="24"/>
        </w:rPr>
      </w:pPr>
      <w:r w:rsidRPr="004332A5">
        <w:rPr>
          <w:rFonts w:asciiTheme="minorEastAsia" w:eastAsiaTheme="minorEastAsia" w:hAnsiTheme="minorEastAsia"/>
          <w:b/>
          <w:sz w:val="24"/>
          <w:szCs w:val="24"/>
        </w:rPr>
        <w:t>2.1 服创大赛主题</w:t>
      </w:r>
      <w:bookmarkEnd w:id="2"/>
    </w:p>
    <w:p w:rsidR="00735E46" w:rsidRPr="004332A5" w:rsidRDefault="004332A5" w:rsidP="00F74CAD">
      <w:pPr>
        <w:spacing w:beforeLines="50" w:line="360" w:lineRule="auto"/>
        <w:rPr>
          <w:rFonts w:asciiTheme="minorEastAsia" w:eastAsiaTheme="minorEastAsia" w:hAnsiTheme="minorEastAsia" w:cs="Calibri"/>
          <w:b/>
          <w:sz w:val="24"/>
          <w:szCs w:val="24"/>
        </w:rPr>
      </w:pPr>
      <w:r w:rsidRPr="004332A5">
        <w:rPr>
          <w:rFonts w:asciiTheme="minorEastAsia" w:eastAsiaTheme="minorEastAsia" w:hAnsiTheme="minorEastAsia" w:cs="Calibri" w:hint="eastAsia"/>
          <w:b/>
          <w:sz w:val="24"/>
          <w:szCs w:val="24"/>
        </w:rPr>
        <w:t>1、</w:t>
      </w:r>
      <w:r w:rsidR="00735E46" w:rsidRPr="004332A5">
        <w:rPr>
          <w:rFonts w:asciiTheme="minorEastAsia" w:eastAsiaTheme="minorEastAsia" w:hAnsiTheme="minorEastAsia" w:cs="Calibri" w:hint="eastAsia"/>
          <w:b/>
          <w:sz w:val="24"/>
          <w:szCs w:val="24"/>
        </w:rPr>
        <w:t>现代服务经济</w:t>
      </w:r>
    </w:p>
    <w:p w:rsidR="00735E46" w:rsidRPr="004332A5" w:rsidRDefault="00735E46" w:rsidP="00F74CAD">
      <w:pPr>
        <w:spacing w:afterLines="50" w:line="360" w:lineRule="exact"/>
        <w:ind w:left="420" w:firstLineChars="200" w:firstLine="480"/>
        <w:rPr>
          <w:rFonts w:asciiTheme="minorEastAsia" w:eastAsiaTheme="minorEastAsia" w:hAnsiTheme="minorEastAsia"/>
          <w:sz w:val="24"/>
          <w:szCs w:val="24"/>
        </w:rPr>
      </w:pPr>
      <w:r w:rsidRPr="004332A5">
        <w:rPr>
          <w:rFonts w:asciiTheme="minorEastAsia" w:eastAsiaTheme="minorEastAsia" w:hAnsiTheme="minorEastAsia" w:hint="eastAsia"/>
          <w:sz w:val="24"/>
          <w:szCs w:val="24"/>
        </w:rPr>
        <w:t>现代服务业为代表的服务经济是我国十二五规划中着重发展的战略性产业，是国民经济发展的主导方向，未来不仅需要大量的人才，也是形成国家产业竞争力的核心领域。在具体的主题体现中，主要表现为</w:t>
      </w:r>
      <w:r w:rsidRPr="004332A5">
        <w:rPr>
          <w:rFonts w:asciiTheme="minorEastAsia" w:eastAsiaTheme="minorEastAsia" w:hAnsiTheme="minorEastAsia" w:hint="eastAsia"/>
          <w:sz w:val="24"/>
          <w:szCs w:val="24"/>
          <w:u w:val="single"/>
        </w:rPr>
        <w:t>服务创新</w:t>
      </w:r>
      <w:r w:rsidRPr="004332A5">
        <w:rPr>
          <w:rFonts w:asciiTheme="minorEastAsia" w:eastAsiaTheme="minorEastAsia" w:hAnsiTheme="minorEastAsia" w:hint="eastAsia"/>
          <w:sz w:val="24"/>
          <w:szCs w:val="24"/>
        </w:rPr>
        <w:t>、</w:t>
      </w:r>
      <w:r w:rsidRPr="004332A5">
        <w:rPr>
          <w:rFonts w:asciiTheme="minorEastAsia" w:eastAsiaTheme="minorEastAsia" w:hAnsiTheme="minorEastAsia" w:hint="eastAsia"/>
          <w:sz w:val="24"/>
          <w:szCs w:val="24"/>
          <w:u w:val="single"/>
        </w:rPr>
        <w:t>服务意识</w:t>
      </w:r>
      <w:r w:rsidRPr="004332A5">
        <w:rPr>
          <w:rFonts w:asciiTheme="minorEastAsia" w:eastAsiaTheme="minorEastAsia" w:hAnsiTheme="minorEastAsia" w:hint="eastAsia"/>
          <w:sz w:val="24"/>
          <w:szCs w:val="24"/>
        </w:rPr>
        <w:t>和</w:t>
      </w:r>
      <w:r w:rsidRPr="004332A5">
        <w:rPr>
          <w:rFonts w:asciiTheme="minorEastAsia" w:eastAsiaTheme="minorEastAsia" w:hAnsiTheme="minorEastAsia" w:hint="eastAsia"/>
          <w:sz w:val="24"/>
          <w:szCs w:val="24"/>
          <w:u w:val="single"/>
        </w:rPr>
        <w:t>客户价值</w:t>
      </w:r>
      <w:r w:rsidRPr="004332A5">
        <w:rPr>
          <w:rFonts w:asciiTheme="minorEastAsia" w:eastAsiaTheme="minorEastAsia" w:hAnsiTheme="minorEastAsia" w:hint="eastAsia"/>
          <w:sz w:val="24"/>
          <w:szCs w:val="24"/>
        </w:rPr>
        <w:t>等三个方面。</w:t>
      </w:r>
    </w:p>
    <w:p w:rsidR="00735E46" w:rsidRPr="004332A5" w:rsidRDefault="00735E46" w:rsidP="00F74CAD">
      <w:pPr>
        <w:spacing w:afterLines="50" w:line="360" w:lineRule="exact"/>
        <w:ind w:left="420" w:firstLineChars="200" w:firstLine="480"/>
        <w:rPr>
          <w:rFonts w:asciiTheme="minorEastAsia" w:eastAsiaTheme="minorEastAsia" w:hAnsiTheme="minorEastAsia"/>
          <w:sz w:val="24"/>
          <w:szCs w:val="24"/>
        </w:rPr>
      </w:pPr>
      <w:r w:rsidRPr="004332A5">
        <w:rPr>
          <w:rFonts w:asciiTheme="minorEastAsia" w:eastAsiaTheme="minorEastAsia" w:hAnsiTheme="minorEastAsia" w:hint="eastAsia"/>
          <w:sz w:val="24"/>
          <w:szCs w:val="24"/>
        </w:rPr>
        <w:t>基于信息技术（包括互联网）的创新最活跃、发展最迅猛，也是对社会生活和各行各业渗透力最强的技术。在具体的主题体现上，实际超越了信息技术本身，而主要表现为三个方面：</w:t>
      </w:r>
    </w:p>
    <w:p w:rsidR="00735E46" w:rsidRPr="004332A5" w:rsidRDefault="00735E46" w:rsidP="00735E46">
      <w:pPr>
        <w:numPr>
          <w:ilvl w:val="1"/>
          <w:numId w:val="3"/>
        </w:numPr>
        <w:spacing w:line="360" w:lineRule="exact"/>
        <w:rPr>
          <w:rFonts w:asciiTheme="minorEastAsia" w:eastAsiaTheme="minorEastAsia" w:hAnsiTheme="minorEastAsia"/>
          <w:sz w:val="24"/>
          <w:szCs w:val="24"/>
          <w:u w:val="single"/>
        </w:rPr>
      </w:pPr>
      <w:r w:rsidRPr="004332A5">
        <w:rPr>
          <w:rFonts w:asciiTheme="minorEastAsia" w:eastAsiaTheme="minorEastAsia" w:hAnsiTheme="minorEastAsia" w:hint="eastAsia"/>
          <w:sz w:val="24"/>
          <w:szCs w:val="24"/>
          <w:u w:val="single"/>
        </w:rPr>
        <w:t>关注信息技术对公众社会的积极影响</w:t>
      </w:r>
    </w:p>
    <w:p w:rsidR="00735E46" w:rsidRPr="004332A5" w:rsidRDefault="00735E46" w:rsidP="00735E46">
      <w:pPr>
        <w:numPr>
          <w:ilvl w:val="1"/>
          <w:numId w:val="3"/>
        </w:numPr>
        <w:spacing w:line="360" w:lineRule="exact"/>
        <w:rPr>
          <w:rFonts w:asciiTheme="minorEastAsia" w:eastAsiaTheme="minorEastAsia" w:hAnsiTheme="minorEastAsia"/>
          <w:sz w:val="24"/>
          <w:szCs w:val="24"/>
          <w:u w:val="single"/>
        </w:rPr>
      </w:pPr>
      <w:r w:rsidRPr="004332A5">
        <w:rPr>
          <w:rFonts w:asciiTheme="minorEastAsia" w:eastAsiaTheme="minorEastAsia" w:hAnsiTheme="minorEastAsia" w:hint="eastAsia"/>
          <w:sz w:val="24"/>
          <w:szCs w:val="24"/>
          <w:u w:val="single"/>
        </w:rPr>
        <w:t>关注信息技术对各行各业的渗透与促进</w:t>
      </w:r>
    </w:p>
    <w:p w:rsidR="00735E46" w:rsidRPr="004332A5" w:rsidRDefault="00735E46" w:rsidP="00735E46">
      <w:pPr>
        <w:numPr>
          <w:ilvl w:val="1"/>
          <w:numId w:val="3"/>
        </w:numPr>
        <w:spacing w:line="360" w:lineRule="exact"/>
        <w:rPr>
          <w:rFonts w:asciiTheme="minorEastAsia" w:eastAsiaTheme="minorEastAsia" w:hAnsiTheme="minorEastAsia"/>
          <w:sz w:val="24"/>
          <w:szCs w:val="24"/>
          <w:u w:val="single"/>
        </w:rPr>
      </w:pPr>
      <w:r w:rsidRPr="004332A5">
        <w:rPr>
          <w:rFonts w:asciiTheme="minorEastAsia" w:eastAsiaTheme="minorEastAsia" w:hAnsiTheme="minorEastAsia" w:hint="eastAsia"/>
          <w:sz w:val="24"/>
          <w:szCs w:val="24"/>
          <w:u w:val="single"/>
        </w:rPr>
        <w:t>关注信息技术与商业社会的结合与创新</w:t>
      </w:r>
    </w:p>
    <w:p w:rsidR="00735E46" w:rsidRPr="004332A5" w:rsidRDefault="004332A5" w:rsidP="00F74CAD">
      <w:pPr>
        <w:spacing w:beforeLines="50" w:line="360" w:lineRule="auto"/>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2、</w:t>
      </w:r>
      <w:r w:rsidR="00735E46" w:rsidRPr="004332A5">
        <w:rPr>
          <w:rFonts w:asciiTheme="minorEastAsia" w:eastAsiaTheme="minorEastAsia" w:hAnsiTheme="minorEastAsia" w:cs="Calibri" w:hint="eastAsia"/>
          <w:b/>
          <w:sz w:val="24"/>
          <w:szCs w:val="24"/>
        </w:rPr>
        <w:t>创新、创业、创富</w:t>
      </w:r>
    </w:p>
    <w:p w:rsidR="00735E46" w:rsidRPr="004332A5" w:rsidRDefault="00735E46" w:rsidP="00F74CAD">
      <w:pPr>
        <w:spacing w:afterLines="50" w:line="360" w:lineRule="exact"/>
        <w:ind w:left="420" w:firstLineChars="200" w:firstLine="480"/>
        <w:rPr>
          <w:rFonts w:asciiTheme="minorEastAsia" w:eastAsiaTheme="minorEastAsia" w:hAnsiTheme="minorEastAsia"/>
          <w:sz w:val="24"/>
          <w:szCs w:val="24"/>
        </w:rPr>
      </w:pPr>
      <w:r w:rsidRPr="004332A5">
        <w:rPr>
          <w:rFonts w:asciiTheme="minorEastAsia" w:eastAsiaTheme="minorEastAsia" w:hAnsiTheme="minorEastAsia" w:hint="eastAsia"/>
          <w:sz w:val="24"/>
          <w:szCs w:val="24"/>
        </w:rPr>
        <w:t>青年学生是思维力、精力和爆发力最充沛的社会群体，而创新创业创富则是推动社会进步发展的原动力，也是服创大赛的核心主题之一。另一方面，引导学生将创新创业创富和社会责任联系起来，培养更多关心社会公益、公众和公平的高素质人才，也是大赛的核心价值。</w:t>
      </w:r>
    </w:p>
    <w:p w:rsidR="00735E46" w:rsidRPr="004332A5" w:rsidRDefault="00735E46" w:rsidP="00F74CAD">
      <w:pPr>
        <w:spacing w:afterLines="50" w:line="360" w:lineRule="exact"/>
        <w:ind w:firstLineChars="400" w:firstLine="960"/>
        <w:rPr>
          <w:rFonts w:asciiTheme="minorEastAsia" w:eastAsiaTheme="minorEastAsia" w:hAnsiTheme="minorEastAsia"/>
          <w:sz w:val="24"/>
          <w:szCs w:val="24"/>
        </w:rPr>
      </w:pPr>
      <w:r w:rsidRPr="004332A5">
        <w:rPr>
          <w:rFonts w:asciiTheme="minorEastAsia" w:eastAsiaTheme="minorEastAsia" w:hAnsiTheme="minorEastAsia" w:hint="eastAsia"/>
          <w:sz w:val="24"/>
          <w:szCs w:val="24"/>
        </w:rPr>
        <w:t>在具体的主题体现上，主要表现为：</w:t>
      </w:r>
    </w:p>
    <w:p w:rsidR="00735E46" w:rsidRPr="004332A5" w:rsidRDefault="00735E46" w:rsidP="00735E46">
      <w:pPr>
        <w:numPr>
          <w:ilvl w:val="1"/>
          <w:numId w:val="3"/>
        </w:numPr>
        <w:spacing w:line="360" w:lineRule="exact"/>
        <w:rPr>
          <w:rFonts w:asciiTheme="minorEastAsia" w:eastAsiaTheme="minorEastAsia" w:hAnsiTheme="minorEastAsia"/>
          <w:sz w:val="24"/>
          <w:szCs w:val="24"/>
          <w:u w:val="single"/>
        </w:rPr>
      </w:pPr>
      <w:r w:rsidRPr="004332A5">
        <w:rPr>
          <w:rFonts w:asciiTheme="minorEastAsia" w:eastAsiaTheme="minorEastAsia" w:hAnsiTheme="minorEastAsia" w:hint="eastAsia"/>
          <w:sz w:val="24"/>
          <w:szCs w:val="24"/>
          <w:u w:val="single"/>
        </w:rPr>
        <w:t>关注商业创新与社会、公众福祉</w:t>
      </w:r>
    </w:p>
    <w:p w:rsidR="00735E46" w:rsidRPr="004332A5" w:rsidRDefault="00735E46" w:rsidP="00735E46">
      <w:pPr>
        <w:numPr>
          <w:ilvl w:val="1"/>
          <w:numId w:val="3"/>
        </w:numPr>
        <w:spacing w:line="360" w:lineRule="exact"/>
        <w:rPr>
          <w:rFonts w:asciiTheme="minorEastAsia" w:eastAsiaTheme="minorEastAsia" w:hAnsiTheme="minorEastAsia"/>
          <w:sz w:val="24"/>
          <w:szCs w:val="24"/>
          <w:u w:val="single"/>
        </w:rPr>
      </w:pPr>
      <w:r w:rsidRPr="004332A5">
        <w:rPr>
          <w:rFonts w:asciiTheme="minorEastAsia" w:eastAsiaTheme="minorEastAsia" w:hAnsiTheme="minorEastAsia" w:hint="eastAsia"/>
          <w:sz w:val="24"/>
          <w:szCs w:val="24"/>
          <w:u w:val="single"/>
        </w:rPr>
        <w:t>鼓励面向客户价值的微创新应用</w:t>
      </w:r>
    </w:p>
    <w:p w:rsidR="00735E46" w:rsidRPr="004332A5" w:rsidRDefault="00735E46" w:rsidP="00735E46">
      <w:pPr>
        <w:numPr>
          <w:ilvl w:val="1"/>
          <w:numId w:val="3"/>
        </w:numPr>
        <w:spacing w:line="360" w:lineRule="exact"/>
        <w:rPr>
          <w:rFonts w:asciiTheme="minorEastAsia" w:eastAsiaTheme="minorEastAsia" w:hAnsiTheme="minorEastAsia"/>
          <w:sz w:val="24"/>
          <w:szCs w:val="24"/>
          <w:u w:val="single"/>
        </w:rPr>
      </w:pPr>
      <w:r w:rsidRPr="004332A5">
        <w:rPr>
          <w:rFonts w:asciiTheme="minorEastAsia" w:eastAsiaTheme="minorEastAsia" w:hAnsiTheme="minorEastAsia" w:hint="eastAsia"/>
          <w:sz w:val="24"/>
          <w:szCs w:val="24"/>
          <w:u w:val="single"/>
        </w:rPr>
        <w:t>提倡公益、公众、公平的社会责任</w:t>
      </w:r>
    </w:p>
    <w:p w:rsidR="00735E46" w:rsidRPr="004332A5" w:rsidRDefault="004332A5" w:rsidP="00F74CAD">
      <w:pPr>
        <w:spacing w:beforeLines="50" w:line="360" w:lineRule="auto"/>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3、</w:t>
      </w:r>
      <w:r w:rsidR="00735E46" w:rsidRPr="004332A5">
        <w:rPr>
          <w:rFonts w:asciiTheme="minorEastAsia" w:eastAsiaTheme="minorEastAsia" w:hAnsiTheme="minorEastAsia" w:cs="Calibri" w:hint="eastAsia"/>
          <w:b/>
          <w:sz w:val="24"/>
          <w:szCs w:val="24"/>
        </w:rPr>
        <w:t>应用导向</w:t>
      </w:r>
    </w:p>
    <w:p w:rsidR="00735E46" w:rsidRPr="004332A5" w:rsidRDefault="00735E46" w:rsidP="00F74CAD">
      <w:pPr>
        <w:spacing w:afterLines="50" w:line="360" w:lineRule="exact"/>
        <w:ind w:left="420" w:firstLineChars="200" w:firstLine="480"/>
        <w:rPr>
          <w:rFonts w:asciiTheme="minorEastAsia" w:eastAsiaTheme="minorEastAsia" w:hAnsiTheme="minorEastAsia"/>
          <w:sz w:val="24"/>
          <w:szCs w:val="24"/>
        </w:rPr>
      </w:pPr>
      <w:r w:rsidRPr="004332A5">
        <w:rPr>
          <w:rFonts w:asciiTheme="minorEastAsia" w:eastAsiaTheme="minorEastAsia" w:hAnsiTheme="minorEastAsia" w:hint="eastAsia"/>
          <w:sz w:val="24"/>
          <w:szCs w:val="24"/>
        </w:rPr>
        <w:t>服创大赛关注解决现实问题、关心和思考如何改进身边的点滴小事，引导青年学生务实细致、学以致用的重要体现。同样，一切从现实问题出发，也是服创大赛与其他学术性或技能型竞赛区分的重要标志。</w:t>
      </w:r>
    </w:p>
    <w:p w:rsidR="00735E46" w:rsidRPr="004332A5" w:rsidRDefault="004332A5" w:rsidP="004332A5">
      <w:pPr>
        <w:spacing w:line="360" w:lineRule="auto"/>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4、</w:t>
      </w:r>
      <w:r w:rsidR="00735E46" w:rsidRPr="004332A5">
        <w:rPr>
          <w:rFonts w:asciiTheme="minorEastAsia" w:eastAsiaTheme="minorEastAsia" w:hAnsiTheme="minorEastAsia" w:cs="Calibri" w:hint="eastAsia"/>
          <w:b/>
          <w:sz w:val="24"/>
          <w:szCs w:val="24"/>
        </w:rPr>
        <w:t>产学互动</w:t>
      </w:r>
    </w:p>
    <w:p w:rsidR="00735E46" w:rsidRPr="004332A5" w:rsidRDefault="00735E46" w:rsidP="00F74CAD">
      <w:pPr>
        <w:spacing w:afterLines="50" w:line="360" w:lineRule="exact"/>
        <w:ind w:left="420" w:firstLineChars="200" w:firstLine="480"/>
        <w:rPr>
          <w:rFonts w:asciiTheme="minorEastAsia" w:eastAsiaTheme="minorEastAsia" w:hAnsiTheme="minorEastAsia"/>
          <w:sz w:val="24"/>
          <w:szCs w:val="24"/>
        </w:rPr>
      </w:pPr>
      <w:r w:rsidRPr="004332A5">
        <w:rPr>
          <w:rFonts w:asciiTheme="minorEastAsia" w:eastAsiaTheme="minorEastAsia" w:hAnsiTheme="minorEastAsia" w:hint="eastAsia"/>
          <w:sz w:val="24"/>
          <w:szCs w:val="24"/>
        </w:rPr>
        <w:t>构建一个产学互动的平台，从而促进人才培养与社会需求的正向循环，为战略型产业提供更多合格人才，解决大学生就业问题也是大赛的核心价值表现。</w:t>
      </w:r>
    </w:p>
    <w:p w:rsidR="00735E46" w:rsidRPr="004332A5" w:rsidRDefault="004332A5" w:rsidP="004332A5">
      <w:pPr>
        <w:spacing w:line="360" w:lineRule="auto"/>
        <w:rPr>
          <w:rFonts w:asciiTheme="minorEastAsia" w:eastAsiaTheme="minorEastAsia" w:hAnsiTheme="minorEastAsia" w:cs="Calibri"/>
          <w:b/>
          <w:sz w:val="24"/>
          <w:szCs w:val="24"/>
        </w:rPr>
      </w:pPr>
      <w:r>
        <w:rPr>
          <w:rFonts w:asciiTheme="minorEastAsia" w:eastAsiaTheme="minorEastAsia" w:hAnsiTheme="minorEastAsia" w:cs="Calibri" w:hint="eastAsia"/>
          <w:b/>
          <w:sz w:val="24"/>
          <w:szCs w:val="24"/>
        </w:rPr>
        <w:t>5、</w:t>
      </w:r>
      <w:r w:rsidR="00735E46" w:rsidRPr="004332A5">
        <w:rPr>
          <w:rFonts w:asciiTheme="minorEastAsia" w:eastAsiaTheme="minorEastAsia" w:hAnsiTheme="minorEastAsia" w:cs="Calibri" w:hint="eastAsia"/>
          <w:b/>
          <w:sz w:val="24"/>
          <w:szCs w:val="24"/>
        </w:rPr>
        <w:t>关注团队</w:t>
      </w:r>
    </w:p>
    <w:p w:rsidR="004332A5" w:rsidRDefault="00735E46" w:rsidP="00F74CAD">
      <w:pPr>
        <w:spacing w:afterLines="50" w:line="360" w:lineRule="exact"/>
        <w:ind w:left="420" w:firstLineChars="200" w:firstLine="480"/>
        <w:rPr>
          <w:rFonts w:asciiTheme="minorEastAsia" w:eastAsiaTheme="minorEastAsia" w:hAnsiTheme="minorEastAsia"/>
          <w:sz w:val="24"/>
          <w:szCs w:val="24"/>
        </w:rPr>
      </w:pPr>
      <w:r w:rsidRPr="004332A5">
        <w:rPr>
          <w:rFonts w:asciiTheme="minorEastAsia" w:eastAsiaTheme="minorEastAsia" w:hAnsiTheme="minorEastAsia" w:hint="eastAsia"/>
          <w:sz w:val="24"/>
          <w:szCs w:val="24"/>
        </w:rPr>
        <w:lastRenderedPageBreak/>
        <w:t>服创大赛关注团队的表现，团队是现代服务业不可或缺的要素，团队精神是</w:t>
      </w:r>
      <w:r w:rsidRPr="004332A5">
        <w:rPr>
          <w:rFonts w:asciiTheme="minorEastAsia" w:eastAsiaTheme="minorEastAsia" w:hAnsiTheme="minorEastAsia"/>
          <w:sz w:val="24"/>
          <w:szCs w:val="24"/>
        </w:rPr>
        <w:t>大局意识、协作精神和服务精神的集中体现</w:t>
      </w:r>
      <w:r w:rsidRPr="004332A5">
        <w:rPr>
          <w:rFonts w:asciiTheme="minorEastAsia" w:eastAsiaTheme="minorEastAsia" w:hAnsiTheme="minorEastAsia" w:hint="eastAsia"/>
          <w:sz w:val="24"/>
          <w:szCs w:val="24"/>
        </w:rPr>
        <w:t>。以大赛为契机，打造精品团队，培养服务意识，也是大赛最核心的价值体现。</w:t>
      </w:r>
    </w:p>
    <w:p w:rsidR="00C55107" w:rsidRDefault="004332A5" w:rsidP="00F74CAD">
      <w:pPr>
        <w:spacing w:afterLines="50" w:line="360" w:lineRule="exact"/>
        <w:rPr>
          <w:rFonts w:asciiTheme="minorEastAsia" w:eastAsiaTheme="minorEastAsia" w:hAnsiTheme="minorEastAsia"/>
          <w:b/>
          <w:sz w:val="24"/>
          <w:szCs w:val="24"/>
        </w:rPr>
      </w:pPr>
      <w:r w:rsidRPr="00C55107">
        <w:rPr>
          <w:rFonts w:asciiTheme="minorEastAsia" w:eastAsiaTheme="minorEastAsia" w:hAnsiTheme="minorEastAsia" w:hint="eastAsia"/>
          <w:b/>
          <w:sz w:val="24"/>
          <w:szCs w:val="24"/>
        </w:rPr>
        <w:t>2.2竞赛题组</w:t>
      </w:r>
    </w:p>
    <w:p w:rsidR="004332A5" w:rsidRPr="00C55107" w:rsidRDefault="004332A5" w:rsidP="00F74CAD">
      <w:pPr>
        <w:spacing w:afterLines="50" w:line="360" w:lineRule="exact"/>
        <w:rPr>
          <w:rFonts w:asciiTheme="minorEastAsia" w:eastAsiaTheme="minorEastAsia" w:hAnsiTheme="minorEastAsia"/>
          <w:b/>
          <w:sz w:val="24"/>
          <w:szCs w:val="24"/>
        </w:rPr>
      </w:pPr>
      <w:r w:rsidRPr="00C55107">
        <w:rPr>
          <w:rFonts w:asciiTheme="minorEastAsia" w:eastAsiaTheme="minorEastAsia" w:hAnsiTheme="minorEastAsia" w:hint="eastAsia"/>
          <w:b/>
          <w:sz w:val="24"/>
          <w:szCs w:val="24"/>
        </w:rPr>
        <w:t>A组</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5"/>
        <w:gridCol w:w="6737"/>
      </w:tblGrid>
      <w:tr w:rsidR="004332A5" w:rsidRPr="00C55107" w:rsidTr="001E1287">
        <w:tc>
          <w:tcPr>
            <w:tcW w:w="1111" w:type="dxa"/>
            <w:shd w:val="clear" w:color="auto" w:fill="auto"/>
          </w:tcPr>
          <w:p w:rsidR="004332A5" w:rsidRPr="00C55107" w:rsidRDefault="004332A5" w:rsidP="001E1287">
            <w:pPr>
              <w:rPr>
                <w:rFonts w:asciiTheme="minorEastAsia" w:eastAsiaTheme="minorEastAsia" w:hAnsiTheme="minorEastAsia" w:cs="Calibri"/>
                <w:b/>
                <w:sz w:val="24"/>
                <w:szCs w:val="24"/>
              </w:rPr>
            </w:pPr>
            <w:r w:rsidRPr="00C55107">
              <w:rPr>
                <w:rFonts w:asciiTheme="minorEastAsia" w:eastAsiaTheme="minorEastAsia" w:hAnsiTheme="minorEastAsia" w:cs="Calibri" w:hint="eastAsia"/>
                <w:b/>
                <w:sz w:val="24"/>
                <w:szCs w:val="24"/>
              </w:rPr>
              <w:t>概述</w:t>
            </w:r>
          </w:p>
        </w:tc>
        <w:tc>
          <w:tcPr>
            <w:tcW w:w="8011" w:type="dxa"/>
            <w:shd w:val="clear" w:color="auto" w:fill="auto"/>
          </w:tcPr>
          <w:p w:rsidR="004332A5" w:rsidRDefault="004332A5" w:rsidP="00F74CAD">
            <w:pPr>
              <w:spacing w:afterLines="50"/>
              <w:rPr>
                <w:rFonts w:asciiTheme="minorEastAsia" w:eastAsiaTheme="minorEastAsia" w:hAnsiTheme="minorEastAsia" w:cs="Calibri"/>
                <w:sz w:val="24"/>
                <w:szCs w:val="24"/>
              </w:rPr>
            </w:pPr>
            <w:r w:rsidRPr="00C55107">
              <w:rPr>
                <w:rFonts w:asciiTheme="minorEastAsia" w:eastAsiaTheme="minorEastAsia" w:hAnsiTheme="minorEastAsia" w:cs="Calibri" w:hint="eastAsia"/>
                <w:sz w:val="24"/>
                <w:szCs w:val="24"/>
              </w:rPr>
              <w:t>由大赛组委会邀请国内外具有一定代表性和影响力的企业参与命题。企业命题组成赛题池，参赛团队在赛题池中选择相应题目参赛，可多队选择同一企业题目。</w:t>
            </w:r>
          </w:p>
          <w:p w:rsidR="001C04EE" w:rsidRPr="001C04EE" w:rsidRDefault="001C04EE" w:rsidP="00F74CAD">
            <w:pPr>
              <w:spacing w:afterLines="50"/>
              <w:rPr>
                <w:rFonts w:asciiTheme="minorEastAsia" w:eastAsiaTheme="minorEastAsia" w:hAnsiTheme="minorEastAsia" w:cs="Calibri"/>
                <w:color w:val="FF0000"/>
                <w:sz w:val="24"/>
                <w:szCs w:val="24"/>
              </w:rPr>
            </w:pPr>
            <w:r w:rsidRPr="001C04EE">
              <w:rPr>
                <w:rFonts w:asciiTheme="minorEastAsia" w:eastAsiaTheme="minorEastAsia" w:hAnsiTheme="minorEastAsia" w:cs="Calibri" w:hint="eastAsia"/>
                <w:color w:val="FF0000"/>
                <w:sz w:val="24"/>
                <w:szCs w:val="24"/>
              </w:rPr>
              <w:t>组委会预计本周公布A组相关题池，请关注网站</w:t>
            </w:r>
            <w:r w:rsidRPr="001C04EE">
              <w:rPr>
                <w:rFonts w:asciiTheme="minorEastAsia" w:eastAsiaTheme="minorEastAsia" w:hAnsiTheme="minorEastAsia" w:cs="Calibri"/>
                <w:color w:val="FF0000"/>
                <w:sz w:val="24"/>
                <w:szCs w:val="24"/>
              </w:rPr>
              <w:t>http://www.fwwb.org.cn/</w:t>
            </w:r>
          </w:p>
        </w:tc>
      </w:tr>
      <w:tr w:rsidR="004332A5" w:rsidRPr="00C55107" w:rsidTr="001E1287">
        <w:tc>
          <w:tcPr>
            <w:tcW w:w="1111" w:type="dxa"/>
            <w:shd w:val="clear" w:color="auto" w:fill="auto"/>
          </w:tcPr>
          <w:p w:rsidR="004332A5" w:rsidRPr="00C55107" w:rsidRDefault="004332A5" w:rsidP="001E1287">
            <w:pPr>
              <w:rPr>
                <w:rFonts w:asciiTheme="minorEastAsia" w:eastAsiaTheme="minorEastAsia" w:hAnsiTheme="minorEastAsia" w:cs="Calibri"/>
                <w:b/>
                <w:sz w:val="24"/>
                <w:szCs w:val="24"/>
              </w:rPr>
            </w:pPr>
            <w:r w:rsidRPr="00C55107">
              <w:rPr>
                <w:rFonts w:asciiTheme="minorEastAsia" w:eastAsiaTheme="minorEastAsia" w:hAnsiTheme="minorEastAsia" w:cs="Calibri" w:hint="eastAsia"/>
                <w:b/>
                <w:sz w:val="24"/>
                <w:szCs w:val="24"/>
              </w:rPr>
              <w:t>相关说明</w:t>
            </w:r>
          </w:p>
        </w:tc>
        <w:tc>
          <w:tcPr>
            <w:tcW w:w="8011" w:type="dxa"/>
            <w:shd w:val="clear" w:color="auto" w:fill="auto"/>
          </w:tcPr>
          <w:p w:rsidR="004332A5" w:rsidRPr="00C55107" w:rsidRDefault="004332A5" w:rsidP="004332A5">
            <w:pPr>
              <w:pStyle w:val="10"/>
              <w:numPr>
                <w:ilvl w:val="0"/>
                <w:numId w:val="4"/>
              </w:numPr>
              <w:ind w:firstLineChars="0"/>
              <w:rPr>
                <w:rFonts w:asciiTheme="minorEastAsia" w:eastAsiaTheme="minorEastAsia" w:hAnsiTheme="minorEastAsia" w:cs="Calibri"/>
                <w:szCs w:val="24"/>
              </w:rPr>
            </w:pPr>
            <w:r w:rsidRPr="00C55107">
              <w:rPr>
                <w:rFonts w:asciiTheme="minorEastAsia" w:eastAsiaTheme="minorEastAsia" w:hAnsiTheme="minorEastAsia" w:cs="Calibri" w:hint="eastAsia"/>
                <w:szCs w:val="24"/>
              </w:rPr>
              <w:t>A组仅限本科类院校报名参赛；</w:t>
            </w:r>
          </w:p>
          <w:p w:rsidR="004332A5" w:rsidRPr="00C55107" w:rsidRDefault="004332A5" w:rsidP="004332A5">
            <w:pPr>
              <w:pStyle w:val="10"/>
              <w:numPr>
                <w:ilvl w:val="0"/>
                <w:numId w:val="4"/>
              </w:numPr>
              <w:ind w:firstLineChars="0"/>
              <w:rPr>
                <w:rFonts w:asciiTheme="minorEastAsia" w:eastAsiaTheme="minorEastAsia" w:hAnsiTheme="minorEastAsia" w:cs="Calibri"/>
                <w:szCs w:val="24"/>
              </w:rPr>
            </w:pPr>
            <w:r w:rsidRPr="00C55107">
              <w:rPr>
                <w:rFonts w:asciiTheme="minorEastAsia" w:eastAsiaTheme="minorEastAsia" w:hAnsiTheme="minorEastAsia" w:cs="Calibri"/>
                <w:szCs w:val="24"/>
              </w:rPr>
              <w:t>所有</w:t>
            </w:r>
            <w:r w:rsidRPr="00C55107">
              <w:rPr>
                <w:rFonts w:asciiTheme="minorEastAsia" w:eastAsiaTheme="minorEastAsia" w:hAnsiTheme="minorEastAsia" w:cs="Calibri" w:hint="eastAsia"/>
                <w:szCs w:val="24"/>
              </w:rPr>
              <w:t>A组</w:t>
            </w:r>
            <w:r w:rsidRPr="00C55107">
              <w:rPr>
                <w:rFonts w:asciiTheme="minorEastAsia" w:eastAsiaTheme="minorEastAsia" w:hAnsiTheme="minorEastAsia" w:cs="Calibri"/>
                <w:szCs w:val="24"/>
              </w:rPr>
              <w:t>题目</w:t>
            </w:r>
            <w:r w:rsidRPr="00C55107">
              <w:rPr>
                <w:rFonts w:asciiTheme="minorEastAsia" w:eastAsiaTheme="minorEastAsia" w:hAnsiTheme="minorEastAsia" w:cs="Calibri" w:hint="eastAsia"/>
                <w:szCs w:val="24"/>
              </w:rPr>
              <w:t>将通过服创大赛官网于2014年5月发布，参赛团队可任选其中一道题目参赛；</w:t>
            </w:r>
          </w:p>
          <w:p w:rsidR="004332A5" w:rsidRPr="00C55107" w:rsidRDefault="004332A5" w:rsidP="004332A5">
            <w:pPr>
              <w:pStyle w:val="10"/>
              <w:numPr>
                <w:ilvl w:val="0"/>
                <w:numId w:val="4"/>
              </w:numPr>
              <w:ind w:firstLineChars="0"/>
              <w:rPr>
                <w:rFonts w:asciiTheme="minorEastAsia" w:eastAsiaTheme="minorEastAsia" w:hAnsiTheme="minorEastAsia" w:cs="Calibri"/>
                <w:szCs w:val="24"/>
              </w:rPr>
            </w:pPr>
            <w:r w:rsidRPr="00C55107">
              <w:rPr>
                <w:rFonts w:asciiTheme="minorEastAsia" w:eastAsiaTheme="minorEastAsia" w:hAnsiTheme="minorEastAsia" w:cs="Calibri" w:hint="eastAsia"/>
                <w:szCs w:val="24"/>
              </w:rPr>
              <w:t>参赛团队需通过选题环节竞争选择题目。没有选中心仪赛题的参赛团队需另选赛题池中的其它赛题参赛；</w:t>
            </w:r>
            <w:r w:rsidRPr="00C55107">
              <w:rPr>
                <w:rFonts w:asciiTheme="minorEastAsia" w:eastAsiaTheme="minorEastAsia" w:hAnsiTheme="minorEastAsia" w:cs="Calibri"/>
                <w:szCs w:val="24"/>
              </w:rPr>
              <w:t xml:space="preserve"> </w:t>
            </w:r>
          </w:p>
        </w:tc>
      </w:tr>
      <w:tr w:rsidR="004332A5" w:rsidRPr="00C55107" w:rsidTr="001E1287">
        <w:tc>
          <w:tcPr>
            <w:tcW w:w="1111" w:type="dxa"/>
            <w:shd w:val="clear" w:color="auto" w:fill="auto"/>
          </w:tcPr>
          <w:p w:rsidR="004332A5" w:rsidRPr="00C55107" w:rsidRDefault="004332A5" w:rsidP="001E1287">
            <w:pPr>
              <w:rPr>
                <w:rFonts w:asciiTheme="minorEastAsia" w:eastAsiaTheme="minorEastAsia" w:hAnsiTheme="minorEastAsia" w:cs="Calibri"/>
                <w:b/>
                <w:sz w:val="24"/>
                <w:szCs w:val="24"/>
              </w:rPr>
            </w:pPr>
            <w:r w:rsidRPr="00C55107">
              <w:rPr>
                <w:rFonts w:asciiTheme="minorEastAsia" w:eastAsiaTheme="minorEastAsia" w:hAnsiTheme="minorEastAsia" w:cs="Calibri" w:hint="eastAsia"/>
                <w:b/>
                <w:sz w:val="24"/>
                <w:szCs w:val="24"/>
              </w:rPr>
              <w:t>奖项设立</w:t>
            </w:r>
          </w:p>
        </w:tc>
        <w:tc>
          <w:tcPr>
            <w:tcW w:w="8011" w:type="dxa"/>
            <w:shd w:val="clear" w:color="auto" w:fill="auto"/>
          </w:tcPr>
          <w:p w:rsidR="004332A5" w:rsidRPr="00C55107" w:rsidRDefault="004332A5" w:rsidP="004332A5">
            <w:pPr>
              <w:pStyle w:val="10"/>
              <w:numPr>
                <w:ilvl w:val="0"/>
                <w:numId w:val="5"/>
              </w:numPr>
              <w:ind w:firstLineChars="0"/>
              <w:rPr>
                <w:rFonts w:asciiTheme="minorEastAsia" w:eastAsiaTheme="minorEastAsia" w:hAnsiTheme="minorEastAsia" w:cs="Calibri"/>
                <w:szCs w:val="24"/>
              </w:rPr>
            </w:pPr>
            <w:r w:rsidRPr="00C55107">
              <w:rPr>
                <w:rFonts w:asciiTheme="minorEastAsia" w:eastAsiaTheme="minorEastAsia" w:hAnsiTheme="minorEastAsia" w:cs="Calibri"/>
                <w:szCs w:val="24"/>
              </w:rPr>
              <w:t>服创竞赛奖</w:t>
            </w:r>
            <w:r w:rsidRPr="00C55107">
              <w:rPr>
                <w:rFonts w:asciiTheme="minorEastAsia" w:eastAsiaTheme="minorEastAsia" w:hAnsiTheme="minorEastAsia" w:cs="Calibri" w:hint="eastAsia"/>
                <w:szCs w:val="24"/>
              </w:rPr>
              <w:t>（A组）</w:t>
            </w:r>
            <w:r w:rsidRPr="00C55107">
              <w:rPr>
                <w:rFonts w:asciiTheme="minorEastAsia" w:eastAsiaTheme="minorEastAsia" w:hAnsiTheme="minorEastAsia" w:cs="Calibri"/>
                <w:szCs w:val="24"/>
              </w:rPr>
              <w:t>：一、二、三等奖</w:t>
            </w:r>
            <w:r w:rsidRPr="00C55107">
              <w:rPr>
                <w:rFonts w:asciiTheme="minorEastAsia" w:eastAsiaTheme="minorEastAsia" w:hAnsiTheme="minorEastAsia" w:cs="Calibri" w:hint="eastAsia"/>
                <w:szCs w:val="24"/>
              </w:rPr>
              <w:t>；</w:t>
            </w:r>
          </w:p>
          <w:p w:rsidR="004332A5" w:rsidRPr="00C55107" w:rsidRDefault="004332A5" w:rsidP="004332A5">
            <w:pPr>
              <w:pStyle w:val="10"/>
              <w:numPr>
                <w:ilvl w:val="0"/>
                <w:numId w:val="5"/>
              </w:numPr>
              <w:ind w:firstLineChars="0"/>
              <w:rPr>
                <w:rFonts w:asciiTheme="minorEastAsia" w:eastAsiaTheme="minorEastAsia" w:hAnsiTheme="minorEastAsia" w:cs="Calibri"/>
                <w:szCs w:val="24"/>
              </w:rPr>
            </w:pPr>
            <w:r w:rsidRPr="00C55107">
              <w:rPr>
                <w:rFonts w:asciiTheme="minorEastAsia" w:eastAsiaTheme="minorEastAsia" w:hAnsiTheme="minorEastAsia" w:cs="Calibri" w:hint="eastAsia"/>
                <w:szCs w:val="24"/>
              </w:rPr>
              <w:t>单项奖若干；</w:t>
            </w:r>
          </w:p>
        </w:tc>
      </w:tr>
    </w:tbl>
    <w:p w:rsidR="00735E46" w:rsidRPr="00C55107" w:rsidRDefault="00C55107" w:rsidP="00F74CAD">
      <w:pPr>
        <w:spacing w:afterLines="50" w:line="360" w:lineRule="exact"/>
        <w:rPr>
          <w:rFonts w:asciiTheme="minorEastAsia" w:eastAsiaTheme="minorEastAsia" w:hAnsiTheme="minorEastAsia"/>
          <w:b/>
          <w:sz w:val="24"/>
          <w:szCs w:val="24"/>
        </w:rPr>
      </w:pPr>
      <w:r w:rsidRPr="00C55107">
        <w:rPr>
          <w:rFonts w:asciiTheme="minorEastAsia" w:eastAsiaTheme="minorEastAsia" w:hAnsiTheme="minorEastAsia" w:hint="eastAsia"/>
          <w:b/>
          <w:sz w:val="24"/>
          <w:szCs w:val="24"/>
        </w:rPr>
        <w:t>B组</w:t>
      </w:r>
    </w:p>
    <w:tbl>
      <w:tblPr>
        <w:tblW w:w="0" w:type="auto"/>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
        <w:gridCol w:w="6703"/>
      </w:tblGrid>
      <w:tr w:rsidR="00C55107" w:rsidRPr="00C55107" w:rsidTr="001E1287">
        <w:tc>
          <w:tcPr>
            <w:tcW w:w="1111" w:type="dxa"/>
            <w:shd w:val="clear" w:color="auto" w:fill="auto"/>
          </w:tcPr>
          <w:p w:rsidR="00C55107" w:rsidRPr="00C55107" w:rsidRDefault="00C55107" w:rsidP="001E1287">
            <w:pPr>
              <w:rPr>
                <w:rFonts w:ascii="宋体" w:hAnsi="宋体" w:cs="Calibri"/>
                <w:b/>
                <w:sz w:val="24"/>
                <w:szCs w:val="24"/>
              </w:rPr>
            </w:pPr>
            <w:r w:rsidRPr="00C55107">
              <w:rPr>
                <w:rFonts w:ascii="宋体" w:hAnsi="宋体" w:cs="Calibri" w:hint="eastAsia"/>
                <w:b/>
                <w:sz w:val="24"/>
                <w:szCs w:val="24"/>
              </w:rPr>
              <w:t>概述</w:t>
            </w:r>
          </w:p>
        </w:tc>
        <w:tc>
          <w:tcPr>
            <w:tcW w:w="8011" w:type="dxa"/>
            <w:shd w:val="clear" w:color="auto" w:fill="auto"/>
          </w:tcPr>
          <w:p w:rsidR="00C55107" w:rsidRPr="00C55107" w:rsidRDefault="00C55107" w:rsidP="00F74CAD">
            <w:pPr>
              <w:spacing w:afterLines="50"/>
              <w:rPr>
                <w:rFonts w:ascii="宋体" w:hAnsi="宋体" w:cs="Calibri"/>
                <w:sz w:val="24"/>
                <w:szCs w:val="24"/>
              </w:rPr>
            </w:pPr>
            <w:r w:rsidRPr="00C55107">
              <w:rPr>
                <w:rFonts w:ascii="宋体" w:hAnsi="宋体" w:cs="Calibri" w:hint="eastAsia"/>
                <w:sz w:val="24"/>
                <w:szCs w:val="24"/>
              </w:rPr>
              <w:t>参赛团队自选题目上报</w:t>
            </w:r>
          </w:p>
        </w:tc>
      </w:tr>
      <w:tr w:rsidR="00C55107" w:rsidRPr="00C55107" w:rsidTr="001E1287">
        <w:tc>
          <w:tcPr>
            <w:tcW w:w="1111" w:type="dxa"/>
            <w:shd w:val="clear" w:color="auto" w:fill="auto"/>
          </w:tcPr>
          <w:p w:rsidR="00C55107" w:rsidRPr="00C55107" w:rsidRDefault="00C55107" w:rsidP="001E1287">
            <w:pPr>
              <w:rPr>
                <w:rFonts w:ascii="宋体" w:hAnsi="宋体" w:cs="Calibri"/>
                <w:b/>
                <w:sz w:val="24"/>
                <w:szCs w:val="24"/>
              </w:rPr>
            </w:pPr>
            <w:r w:rsidRPr="00C55107">
              <w:rPr>
                <w:rFonts w:ascii="宋体" w:hAnsi="宋体" w:cs="Calibri" w:hint="eastAsia"/>
                <w:b/>
                <w:sz w:val="24"/>
                <w:szCs w:val="24"/>
              </w:rPr>
              <w:t>相关要求</w:t>
            </w:r>
          </w:p>
        </w:tc>
        <w:tc>
          <w:tcPr>
            <w:tcW w:w="8011" w:type="dxa"/>
            <w:shd w:val="clear" w:color="auto" w:fill="auto"/>
          </w:tcPr>
          <w:p w:rsidR="00C55107" w:rsidRPr="00C55107" w:rsidRDefault="00C55107" w:rsidP="00C55107">
            <w:pPr>
              <w:pStyle w:val="10"/>
              <w:ind w:firstLineChars="0" w:firstLine="0"/>
              <w:rPr>
                <w:rFonts w:ascii="宋体" w:eastAsia="宋体" w:hAnsi="宋体" w:cs="Calibri"/>
                <w:szCs w:val="24"/>
              </w:rPr>
            </w:pPr>
            <w:r>
              <w:rPr>
                <w:rFonts w:asciiTheme="minorEastAsia" w:eastAsiaTheme="minorEastAsia" w:hAnsiTheme="minorEastAsia" w:cs="Calibri" w:hint="eastAsia"/>
                <w:szCs w:val="24"/>
              </w:rPr>
              <w:t>1)</w:t>
            </w:r>
            <w:r w:rsidRPr="00C55107">
              <w:rPr>
                <w:rFonts w:ascii="宋体" w:eastAsia="宋体" w:hAnsi="宋体" w:cs="Calibri" w:hint="eastAsia"/>
                <w:szCs w:val="24"/>
              </w:rPr>
              <w:t>B组接受本科类和高职高专类院校报名，统一竞赛和评奖；</w:t>
            </w:r>
          </w:p>
          <w:p w:rsidR="00C55107" w:rsidRPr="00C55107" w:rsidRDefault="00C55107" w:rsidP="00C55107">
            <w:pPr>
              <w:pStyle w:val="10"/>
              <w:ind w:firstLineChars="0" w:firstLine="0"/>
              <w:rPr>
                <w:rFonts w:ascii="宋体" w:eastAsia="宋体" w:hAnsi="宋体" w:cs="Calibri"/>
                <w:szCs w:val="24"/>
              </w:rPr>
            </w:pPr>
            <w:r>
              <w:rPr>
                <w:rFonts w:asciiTheme="minorEastAsia" w:eastAsiaTheme="minorEastAsia" w:hAnsiTheme="minorEastAsia" w:cs="Calibri" w:hint="eastAsia"/>
                <w:szCs w:val="24"/>
              </w:rPr>
              <w:t>2 )</w:t>
            </w:r>
            <w:r w:rsidRPr="00C55107">
              <w:rPr>
                <w:rFonts w:ascii="宋体" w:eastAsia="宋体" w:hAnsi="宋体" w:cs="Calibri"/>
                <w:szCs w:val="24"/>
              </w:rPr>
              <w:t>所有</w:t>
            </w:r>
            <w:r w:rsidRPr="00C55107">
              <w:rPr>
                <w:rFonts w:ascii="宋体" w:eastAsia="宋体" w:hAnsi="宋体" w:cs="Calibri" w:hint="eastAsia"/>
                <w:szCs w:val="24"/>
              </w:rPr>
              <w:t>参赛团队</w:t>
            </w:r>
            <w:r w:rsidRPr="00C55107">
              <w:rPr>
                <w:rFonts w:ascii="宋体" w:eastAsia="宋体" w:hAnsi="宋体" w:cs="Calibri"/>
                <w:szCs w:val="24"/>
              </w:rPr>
              <w:t>自选题目</w:t>
            </w:r>
            <w:r w:rsidRPr="00C55107">
              <w:rPr>
                <w:rFonts w:ascii="宋体" w:eastAsia="宋体" w:hAnsi="宋体" w:cs="Calibri" w:hint="eastAsia"/>
                <w:szCs w:val="24"/>
              </w:rPr>
              <w:t>后</w:t>
            </w:r>
            <w:r w:rsidRPr="00C55107">
              <w:rPr>
                <w:rFonts w:ascii="宋体" w:eastAsia="宋体" w:hAnsi="宋体" w:cs="Calibri"/>
                <w:szCs w:val="24"/>
              </w:rPr>
              <w:t>需要</w:t>
            </w:r>
            <w:r w:rsidRPr="00C55107">
              <w:rPr>
                <w:rFonts w:ascii="宋体" w:eastAsia="宋体" w:hAnsi="宋体" w:cs="Calibri" w:hint="eastAsia"/>
                <w:szCs w:val="24"/>
              </w:rPr>
              <w:t>申报，</w:t>
            </w:r>
            <w:r w:rsidRPr="00C55107">
              <w:rPr>
                <w:rFonts w:ascii="宋体" w:eastAsia="宋体" w:hAnsi="宋体" w:cs="Calibri"/>
                <w:szCs w:val="24"/>
              </w:rPr>
              <w:t>经过</w:t>
            </w:r>
            <w:r w:rsidRPr="00C55107">
              <w:rPr>
                <w:rFonts w:ascii="宋体" w:eastAsia="宋体" w:hAnsi="宋体" w:cs="Calibri" w:hint="eastAsia"/>
                <w:szCs w:val="24"/>
              </w:rPr>
              <w:t>大赛组委会</w:t>
            </w:r>
            <w:r w:rsidRPr="00C55107">
              <w:rPr>
                <w:rFonts w:ascii="宋体" w:eastAsia="宋体" w:hAnsi="宋体" w:cs="Calibri"/>
                <w:szCs w:val="24"/>
              </w:rPr>
              <w:t>审核通过</w:t>
            </w:r>
            <w:r w:rsidRPr="00C55107">
              <w:rPr>
                <w:rFonts w:ascii="宋体" w:eastAsia="宋体" w:hAnsi="宋体" w:cs="Calibri" w:hint="eastAsia"/>
                <w:szCs w:val="24"/>
              </w:rPr>
              <w:t>后</w:t>
            </w:r>
            <w:r w:rsidRPr="00C55107">
              <w:rPr>
                <w:rFonts w:ascii="宋体" w:eastAsia="宋体" w:hAnsi="宋体" w:cs="Calibri"/>
                <w:szCs w:val="24"/>
              </w:rPr>
              <w:t>方具有参赛资格</w:t>
            </w:r>
            <w:r w:rsidRPr="00C55107">
              <w:rPr>
                <w:rFonts w:ascii="宋体" w:eastAsia="宋体" w:hAnsi="宋体" w:cs="Calibri" w:hint="eastAsia"/>
                <w:szCs w:val="24"/>
              </w:rPr>
              <w:t>；</w:t>
            </w:r>
          </w:p>
          <w:p w:rsidR="00C55107" w:rsidRPr="00C55107" w:rsidRDefault="00C55107" w:rsidP="00C55107">
            <w:pPr>
              <w:pStyle w:val="10"/>
              <w:ind w:firstLineChars="0" w:firstLine="0"/>
              <w:rPr>
                <w:rFonts w:ascii="宋体" w:eastAsia="宋体" w:hAnsi="宋体" w:cs="Calibri"/>
                <w:szCs w:val="24"/>
              </w:rPr>
            </w:pPr>
            <w:r>
              <w:rPr>
                <w:rFonts w:asciiTheme="minorEastAsia" w:eastAsiaTheme="minorEastAsia" w:hAnsiTheme="minorEastAsia" w:cs="Calibri" w:hint="eastAsia"/>
                <w:szCs w:val="24"/>
              </w:rPr>
              <w:t>3)</w:t>
            </w:r>
            <w:r w:rsidRPr="00C55107">
              <w:rPr>
                <w:rFonts w:ascii="宋体" w:eastAsia="宋体" w:hAnsi="宋体" w:cs="Calibri" w:hint="eastAsia"/>
                <w:szCs w:val="24"/>
              </w:rPr>
              <w:t>面向现代服务业，可以</w:t>
            </w:r>
            <w:r w:rsidRPr="00C55107">
              <w:rPr>
                <w:rFonts w:ascii="宋体" w:eastAsia="宋体" w:hAnsi="宋体" w:cs="Calibri"/>
                <w:szCs w:val="24"/>
              </w:rPr>
              <w:t>体现新理念、新思考与探索的微创新</w:t>
            </w:r>
            <w:r w:rsidRPr="00C55107">
              <w:rPr>
                <w:rFonts w:ascii="宋体" w:eastAsia="宋体" w:hAnsi="宋体" w:cs="Calibri" w:hint="eastAsia"/>
                <w:szCs w:val="24"/>
              </w:rPr>
              <w:t>；</w:t>
            </w:r>
          </w:p>
          <w:p w:rsidR="00C55107" w:rsidRPr="00C55107" w:rsidRDefault="00C55107" w:rsidP="00C55107">
            <w:pPr>
              <w:pStyle w:val="10"/>
              <w:ind w:firstLineChars="0" w:firstLine="0"/>
              <w:rPr>
                <w:rFonts w:ascii="宋体" w:eastAsia="宋体" w:hAnsi="宋体" w:cs="Calibri"/>
                <w:szCs w:val="24"/>
              </w:rPr>
            </w:pPr>
            <w:r>
              <w:rPr>
                <w:rFonts w:asciiTheme="minorEastAsia" w:eastAsiaTheme="minorEastAsia" w:hAnsiTheme="minorEastAsia" w:cs="Calibri" w:hint="eastAsia"/>
                <w:szCs w:val="24"/>
              </w:rPr>
              <w:t>4)</w:t>
            </w:r>
            <w:r w:rsidRPr="00C55107">
              <w:rPr>
                <w:rFonts w:ascii="宋体" w:eastAsia="宋体" w:hAnsi="宋体" w:cs="Calibri"/>
                <w:szCs w:val="24"/>
              </w:rPr>
              <w:t>可在</w:t>
            </w:r>
            <w:r w:rsidRPr="00C55107">
              <w:rPr>
                <w:rFonts w:ascii="宋体" w:eastAsia="宋体" w:hAnsi="宋体" w:cs="Calibri" w:hint="eastAsia"/>
                <w:szCs w:val="24"/>
              </w:rPr>
              <w:t>环保、住房、金融、教育、</w:t>
            </w:r>
            <w:r w:rsidRPr="00C55107">
              <w:rPr>
                <w:rFonts w:ascii="宋体" w:eastAsia="宋体" w:hAnsi="宋体" w:cs="Calibri"/>
                <w:szCs w:val="24"/>
              </w:rPr>
              <w:t>交通、医疗、公共政务、中小企业服务、基础设施运维、旅游等行业中选择</w:t>
            </w:r>
            <w:r w:rsidRPr="00C55107">
              <w:rPr>
                <w:rFonts w:ascii="宋体" w:eastAsia="宋体" w:hAnsi="宋体" w:cs="Calibri" w:hint="eastAsia"/>
                <w:szCs w:val="24"/>
              </w:rPr>
              <w:t>，面向社会关注热点（如：</w:t>
            </w:r>
            <w:r w:rsidRPr="00C55107">
              <w:rPr>
                <w:rFonts w:ascii="宋体" w:eastAsia="宋体" w:hAnsi="宋体" w:cs="Calibri"/>
                <w:szCs w:val="24"/>
              </w:rPr>
              <w:t>云计算（Cloud Computing）或物联网（Web of Things）概念与技术</w:t>
            </w:r>
            <w:r w:rsidRPr="00C55107">
              <w:rPr>
                <w:rFonts w:ascii="宋体" w:eastAsia="宋体" w:hAnsi="宋体" w:cs="Calibri" w:hint="eastAsia"/>
                <w:szCs w:val="24"/>
              </w:rPr>
              <w:t>）；</w:t>
            </w:r>
          </w:p>
          <w:p w:rsidR="00C55107" w:rsidRPr="00C55107" w:rsidRDefault="00C55107" w:rsidP="00C55107">
            <w:pPr>
              <w:pStyle w:val="10"/>
              <w:ind w:firstLineChars="0" w:firstLine="0"/>
              <w:rPr>
                <w:rFonts w:ascii="宋体" w:eastAsia="宋体" w:hAnsi="宋体" w:cs="Calibri"/>
                <w:szCs w:val="24"/>
              </w:rPr>
            </w:pPr>
            <w:r>
              <w:rPr>
                <w:rFonts w:asciiTheme="minorEastAsia" w:eastAsiaTheme="minorEastAsia" w:hAnsiTheme="minorEastAsia" w:cs="Calibri" w:hint="eastAsia"/>
                <w:szCs w:val="24"/>
              </w:rPr>
              <w:t>5)</w:t>
            </w:r>
            <w:r w:rsidRPr="00C55107">
              <w:rPr>
                <w:rFonts w:ascii="宋体" w:eastAsia="宋体" w:hAnsi="宋体" w:cs="Calibri" w:hint="eastAsia"/>
                <w:szCs w:val="24"/>
              </w:rPr>
              <w:t>自选题目必须基于IT技术或平台实现，成果须以原型系统或更完整形式演示；</w:t>
            </w:r>
          </w:p>
          <w:p w:rsidR="00C55107" w:rsidRPr="00C55107" w:rsidRDefault="00C55107" w:rsidP="00C55107">
            <w:pPr>
              <w:pStyle w:val="10"/>
              <w:ind w:firstLineChars="0" w:firstLine="0"/>
              <w:rPr>
                <w:rFonts w:ascii="宋体" w:eastAsia="宋体" w:hAnsi="宋体" w:cs="Calibri"/>
                <w:szCs w:val="24"/>
              </w:rPr>
            </w:pPr>
            <w:r>
              <w:rPr>
                <w:rFonts w:asciiTheme="minorEastAsia" w:eastAsiaTheme="minorEastAsia" w:hAnsiTheme="minorEastAsia" w:cs="Calibri" w:hint="eastAsia"/>
                <w:szCs w:val="24"/>
              </w:rPr>
              <w:t>6)</w:t>
            </w:r>
            <w:r w:rsidRPr="00C55107">
              <w:rPr>
                <w:rFonts w:ascii="宋体" w:eastAsia="宋体" w:hAnsi="宋体" w:cs="Calibri" w:hint="eastAsia"/>
                <w:szCs w:val="24"/>
              </w:rPr>
              <w:t>自选题目主题必须为某种服务；</w:t>
            </w:r>
          </w:p>
        </w:tc>
      </w:tr>
      <w:tr w:rsidR="00C55107" w:rsidRPr="00C55107" w:rsidTr="001E1287">
        <w:tc>
          <w:tcPr>
            <w:tcW w:w="1111" w:type="dxa"/>
            <w:shd w:val="clear" w:color="auto" w:fill="auto"/>
          </w:tcPr>
          <w:p w:rsidR="00C55107" w:rsidRPr="00C55107" w:rsidRDefault="00C55107" w:rsidP="001E1287">
            <w:pPr>
              <w:rPr>
                <w:rFonts w:ascii="宋体" w:hAnsi="宋体" w:cs="Calibri"/>
                <w:b/>
                <w:sz w:val="24"/>
                <w:szCs w:val="24"/>
              </w:rPr>
            </w:pPr>
            <w:r w:rsidRPr="00C55107">
              <w:rPr>
                <w:rFonts w:ascii="宋体" w:hAnsi="宋体" w:cs="Calibri" w:hint="eastAsia"/>
                <w:b/>
                <w:sz w:val="24"/>
                <w:szCs w:val="24"/>
              </w:rPr>
              <w:t>奖项设立</w:t>
            </w:r>
          </w:p>
        </w:tc>
        <w:tc>
          <w:tcPr>
            <w:tcW w:w="8011" w:type="dxa"/>
            <w:shd w:val="clear" w:color="auto" w:fill="auto"/>
          </w:tcPr>
          <w:p w:rsidR="00C55107" w:rsidRPr="00C55107" w:rsidRDefault="00C55107" w:rsidP="00C55107">
            <w:pPr>
              <w:pStyle w:val="10"/>
              <w:numPr>
                <w:ilvl w:val="0"/>
                <w:numId w:val="6"/>
              </w:numPr>
              <w:ind w:firstLineChars="0"/>
              <w:rPr>
                <w:rFonts w:ascii="宋体" w:eastAsia="宋体" w:hAnsi="宋体" w:cs="Calibri"/>
                <w:szCs w:val="24"/>
              </w:rPr>
            </w:pPr>
            <w:r w:rsidRPr="00C55107">
              <w:rPr>
                <w:rFonts w:ascii="宋体" w:eastAsia="宋体" w:hAnsi="宋体" w:cs="Calibri"/>
                <w:szCs w:val="24"/>
              </w:rPr>
              <w:t>服创竞赛奖</w:t>
            </w:r>
            <w:r w:rsidRPr="00C55107">
              <w:rPr>
                <w:rFonts w:ascii="宋体" w:eastAsia="宋体" w:hAnsi="宋体" w:cs="Calibri" w:hint="eastAsia"/>
                <w:szCs w:val="24"/>
              </w:rPr>
              <w:t>（B组）</w:t>
            </w:r>
            <w:r w:rsidRPr="00C55107">
              <w:rPr>
                <w:rFonts w:ascii="宋体" w:eastAsia="宋体" w:hAnsi="宋体" w:cs="Calibri"/>
                <w:szCs w:val="24"/>
              </w:rPr>
              <w:t>：一、二、三等奖</w:t>
            </w:r>
            <w:r w:rsidRPr="00C55107">
              <w:rPr>
                <w:rFonts w:ascii="宋体" w:eastAsia="宋体" w:hAnsi="宋体" w:cs="Calibri" w:hint="eastAsia"/>
                <w:szCs w:val="24"/>
              </w:rPr>
              <w:t>；</w:t>
            </w:r>
          </w:p>
          <w:p w:rsidR="00C55107" w:rsidRPr="00C55107" w:rsidRDefault="00C55107" w:rsidP="00C55107">
            <w:pPr>
              <w:pStyle w:val="10"/>
              <w:numPr>
                <w:ilvl w:val="0"/>
                <w:numId w:val="6"/>
              </w:numPr>
              <w:ind w:firstLineChars="0"/>
              <w:rPr>
                <w:rFonts w:ascii="宋体" w:eastAsia="宋体" w:hAnsi="宋体" w:cs="Calibri"/>
                <w:szCs w:val="24"/>
              </w:rPr>
            </w:pPr>
            <w:r w:rsidRPr="00C55107">
              <w:rPr>
                <w:rFonts w:ascii="宋体" w:eastAsia="宋体" w:hAnsi="宋体" w:cs="Calibri" w:hint="eastAsia"/>
                <w:szCs w:val="24"/>
              </w:rPr>
              <w:t>单项奖若干。</w:t>
            </w:r>
          </w:p>
        </w:tc>
      </w:tr>
    </w:tbl>
    <w:p w:rsidR="00C55107" w:rsidRPr="00C55107" w:rsidRDefault="00C55107" w:rsidP="00F74CAD">
      <w:pPr>
        <w:spacing w:afterLines="50" w:line="360" w:lineRule="exact"/>
        <w:rPr>
          <w:rFonts w:asciiTheme="minorEastAsia" w:eastAsiaTheme="minorEastAsia" w:hAnsiTheme="minorEastAsia"/>
          <w:b/>
          <w:sz w:val="24"/>
          <w:szCs w:val="24"/>
        </w:rPr>
      </w:pPr>
      <w:r w:rsidRPr="00C55107">
        <w:rPr>
          <w:rFonts w:asciiTheme="minorEastAsia" w:eastAsiaTheme="minorEastAsia" w:hAnsiTheme="minorEastAsia" w:hint="eastAsia"/>
          <w:b/>
          <w:sz w:val="24"/>
          <w:szCs w:val="24"/>
        </w:rPr>
        <w:t>C组</w:t>
      </w:r>
    </w:p>
    <w:tbl>
      <w:tblPr>
        <w:tblW w:w="7773"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1"/>
        <w:gridCol w:w="6662"/>
      </w:tblGrid>
      <w:tr w:rsidR="00C55107" w:rsidRPr="00C55107" w:rsidTr="00F74CAD">
        <w:tc>
          <w:tcPr>
            <w:tcW w:w="1111" w:type="dxa"/>
          </w:tcPr>
          <w:p w:rsidR="00C55107" w:rsidRPr="00C55107" w:rsidRDefault="00C55107" w:rsidP="001E1287">
            <w:pPr>
              <w:rPr>
                <w:rFonts w:ascii="宋体" w:hAnsi="宋体" w:cs="Calibri"/>
                <w:b/>
                <w:sz w:val="24"/>
                <w:szCs w:val="24"/>
              </w:rPr>
            </w:pPr>
            <w:r w:rsidRPr="00C55107">
              <w:rPr>
                <w:rFonts w:ascii="宋体" w:hAnsi="宋体" w:cs="Calibri" w:hint="eastAsia"/>
                <w:b/>
                <w:sz w:val="24"/>
                <w:szCs w:val="24"/>
              </w:rPr>
              <w:t>题类说明</w:t>
            </w:r>
          </w:p>
        </w:tc>
        <w:tc>
          <w:tcPr>
            <w:tcW w:w="6662" w:type="dxa"/>
          </w:tcPr>
          <w:p w:rsidR="00C55107" w:rsidRPr="00C55107" w:rsidRDefault="00C55107" w:rsidP="00F74CAD">
            <w:pPr>
              <w:spacing w:afterLines="50"/>
              <w:rPr>
                <w:rFonts w:ascii="宋体" w:hAnsi="宋体" w:cs="Calibri"/>
                <w:sz w:val="24"/>
                <w:szCs w:val="24"/>
              </w:rPr>
            </w:pPr>
            <w:r w:rsidRPr="00C55107">
              <w:rPr>
                <w:rFonts w:ascii="宋体" w:hAnsi="宋体" w:cs="Calibri" w:hint="eastAsia"/>
                <w:sz w:val="24"/>
                <w:szCs w:val="24"/>
              </w:rPr>
              <w:t>参赛团队提交创业项目</w:t>
            </w:r>
          </w:p>
        </w:tc>
      </w:tr>
      <w:tr w:rsidR="00C55107" w:rsidRPr="00C55107" w:rsidTr="00F74CAD">
        <w:tc>
          <w:tcPr>
            <w:tcW w:w="1111" w:type="dxa"/>
          </w:tcPr>
          <w:p w:rsidR="00C55107" w:rsidRPr="00C55107" w:rsidRDefault="00C55107" w:rsidP="001E1287">
            <w:pPr>
              <w:rPr>
                <w:rFonts w:ascii="宋体" w:hAnsi="宋体" w:cs="Calibri"/>
                <w:b/>
                <w:sz w:val="24"/>
                <w:szCs w:val="24"/>
              </w:rPr>
            </w:pPr>
            <w:r w:rsidRPr="00C55107">
              <w:rPr>
                <w:rFonts w:ascii="宋体" w:hAnsi="宋体" w:cs="Calibri" w:hint="eastAsia"/>
                <w:b/>
                <w:sz w:val="24"/>
                <w:szCs w:val="24"/>
              </w:rPr>
              <w:t>相关要求</w:t>
            </w:r>
          </w:p>
        </w:tc>
        <w:tc>
          <w:tcPr>
            <w:tcW w:w="6662" w:type="dxa"/>
          </w:tcPr>
          <w:p w:rsidR="00C55107" w:rsidRPr="00C55107" w:rsidRDefault="00C55107" w:rsidP="00C55107">
            <w:pPr>
              <w:pStyle w:val="10"/>
              <w:numPr>
                <w:ilvl w:val="0"/>
                <w:numId w:val="7"/>
              </w:numPr>
              <w:ind w:firstLineChars="0"/>
              <w:rPr>
                <w:rFonts w:ascii="宋体" w:eastAsia="宋体" w:hAnsi="宋体" w:cs="Calibri"/>
                <w:szCs w:val="24"/>
              </w:rPr>
            </w:pPr>
            <w:r w:rsidRPr="00C55107">
              <w:rPr>
                <w:rFonts w:ascii="宋体" w:eastAsia="宋体" w:hAnsi="宋体" w:cs="Calibri" w:hint="eastAsia"/>
                <w:szCs w:val="24"/>
              </w:rPr>
              <w:t>接受本科类和高职高专类院校报名，统一竞赛和评奖；</w:t>
            </w:r>
          </w:p>
          <w:p w:rsidR="00C55107" w:rsidRPr="00C55107" w:rsidRDefault="00C55107" w:rsidP="00C55107">
            <w:pPr>
              <w:pStyle w:val="10"/>
              <w:numPr>
                <w:ilvl w:val="0"/>
                <w:numId w:val="7"/>
              </w:numPr>
              <w:ind w:firstLineChars="0"/>
              <w:rPr>
                <w:rFonts w:ascii="宋体" w:eastAsia="宋体" w:hAnsi="宋体" w:cs="Calibri"/>
                <w:szCs w:val="24"/>
              </w:rPr>
            </w:pPr>
            <w:r w:rsidRPr="00C55107">
              <w:rPr>
                <w:rFonts w:ascii="宋体" w:eastAsia="宋体" w:hAnsi="宋体" w:cs="Calibri"/>
                <w:szCs w:val="24"/>
              </w:rPr>
              <w:t>所有</w:t>
            </w:r>
            <w:r w:rsidRPr="00C55107">
              <w:rPr>
                <w:rFonts w:ascii="宋体" w:eastAsia="宋体" w:hAnsi="宋体" w:cs="Calibri" w:hint="eastAsia"/>
                <w:szCs w:val="24"/>
              </w:rPr>
              <w:t>参赛团队</w:t>
            </w:r>
            <w:r w:rsidRPr="00C55107">
              <w:rPr>
                <w:rFonts w:ascii="宋体" w:eastAsia="宋体" w:hAnsi="宋体" w:cs="Calibri"/>
                <w:szCs w:val="24"/>
              </w:rPr>
              <w:t>自选</w:t>
            </w:r>
            <w:r w:rsidRPr="00C55107">
              <w:rPr>
                <w:rFonts w:ascii="宋体" w:eastAsia="宋体" w:hAnsi="宋体" w:cs="Calibri" w:hint="eastAsia"/>
                <w:szCs w:val="24"/>
              </w:rPr>
              <w:t>参赛项目并提前申报，</w:t>
            </w:r>
            <w:r w:rsidRPr="00C55107">
              <w:rPr>
                <w:rFonts w:ascii="宋体" w:eastAsia="宋体" w:hAnsi="宋体" w:cs="Calibri"/>
                <w:szCs w:val="24"/>
              </w:rPr>
              <w:t>经</w:t>
            </w:r>
            <w:r w:rsidRPr="00C55107">
              <w:rPr>
                <w:rFonts w:ascii="宋体" w:eastAsia="宋体" w:hAnsi="宋体" w:cs="Calibri" w:hint="eastAsia"/>
                <w:szCs w:val="24"/>
              </w:rPr>
              <w:t>大赛组委会</w:t>
            </w:r>
            <w:r w:rsidRPr="00C55107">
              <w:rPr>
                <w:rFonts w:ascii="宋体" w:eastAsia="宋体" w:hAnsi="宋体" w:cs="Calibri"/>
                <w:szCs w:val="24"/>
              </w:rPr>
              <w:t>审核通过方具有参赛资格</w:t>
            </w:r>
            <w:r w:rsidRPr="00C55107">
              <w:rPr>
                <w:rFonts w:ascii="宋体" w:eastAsia="宋体" w:hAnsi="宋体" w:cs="Calibri" w:hint="eastAsia"/>
                <w:szCs w:val="24"/>
              </w:rPr>
              <w:t>；</w:t>
            </w:r>
          </w:p>
          <w:p w:rsidR="00C55107" w:rsidRPr="00C55107" w:rsidRDefault="00C55107" w:rsidP="00C55107">
            <w:pPr>
              <w:pStyle w:val="10"/>
              <w:numPr>
                <w:ilvl w:val="0"/>
                <w:numId w:val="7"/>
              </w:numPr>
              <w:ind w:firstLineChars="0"/>
              <w:rPr>
                <w:rFonts w:ascii="宋体" w:eastAsia="宋体" w:hAnsi="宋体" w:cs="Calibri"/>
                <w:szCs w:val="24"/>
              </w:rPr>
            </w:pPr>
            <w:r w:rsidRPr="00C55107">
              <w:rPr>
                <w:rFonts w:ascii="宋体" w:eastAsia="宋体" w:hAnsi="宋体" w:cs="Calibri"/>
                <w:szCs w:val="24"/>
              </w:rPr>
              <w:t>参赛项目选题应基于现代服务业展开；</w:t>
            </w:r>
          </w:p>
          <w:p w:rsidR="00C55107" w:rsidRPr="00C55107" w:rsidRDefault="00C55107" w:rsidP="00C55107">
            <w:pPr>
              <w:pStyle w:val="10"/>
              <w:numPr>
                <w:ilvl w:val="0"/>
                <w:numId w:val="7"/>
              </w:numPr>
              <w:ind w:firstLineChars="0"/>
              <w:rPr>
                <w:rFonts w:ascii="宋体" w:eastAsia="宋体" w:hAnsi="宋体" w:cs="Calibri"/>
                <w:szCs w:val="24"/>
              </w:rPr>
            </w:pPr>
            <w:r w:rsidRPr="00C55107">
              <w:rPr>
                <w:rFonts w:ascii="宋体" w:eastAsia="宋体" w:hAnsi="宋体" w:cs="Calibri"/>
                <w:szCs w:val="24"/>
              </w:rPr>
              <w:lastRenderedPageBreak/>
              <w:t>参赛项目内容应基于信息技术实现；</w:t>
            </w:r>
          </w:p>
          <w:p w:rsidR="00C55107" w:rsidRPr="00C55107" w:rsidRDefault="00C55107" w:rsidP="00C55107">
            <w:pPr>
              <w:pStyle w:val="10"/>
              <w:numPr>
                <w:ilvl w:val="0"/>
                <w:numId w:val="7"/>
              </w:numPr>
              <w:ind w:firstLineChars="0"/>
              <w:rPr>
                <w:rFonts w:ascii="宋体" w:eastAsia="宋体" w:hAnsi="宋体" w:cs="Calibri"/>
                <w:szCs w:val="24"/>
              </w:rPr>
            </w:pPr>
            <w:r w:rsidRPr="00C55107">
              <w:rPr>
                <w:rFonts w:ascii="宋体" w:eastAsia="宋体" w:hAnsi="宋体" w:cs="Calibri"/>
                <w:szCs w:val="24"/>
              </w:rPr>
              <w:t>参赛项目发展应基于一定程度的商业实践与探索。</w:t>
            </w:r>
          </w:p>
        </w:tc>
      </w:tr>
      <w:tr w:rsidR="00C55107" w:rsidRPr="00C55107" w:rsidTr="00F74CAD">
        <w:tc>
          <w:tcPr>
            <w:tcW w:w="1111" w:type="dxa"/>
          </w:tcPr>
          <w:p w:rsidR="00C55107" w:rsidRPr="00C55107" w:rsidRDefault="00C55107" w:rsidP="001E1287">
            <w:pPr>
              <w:rPr>
                <w:rFonts w:ascii="宋体" w:hAnsi="宋体" w:cs="Calibri"/>
                <w:b/>
                <w:sz w:val="24"/>
                <w:szCs w:val="24"/>
              </w:rPr>
            </w:pPr>
            <w:r w:rsidRPr="00C55107">
              <w:rPr>
                <w:rFonts w:ascii="宋体" w:hAnsi="宋体" w:cs="Calibri" w:hint="eastAsia"/>
                <w:b/>
                <w:sz w:val="24"/>
                <w:szCs w:val="24"/>
              </w:rPr>
              <w:lastRenderedPageBreak/>
              <w:t>奖项设立</w:t>
            </w:r>
          </w:p>
        </w:tc>
        <w:tc>
          <w:tcPr>
            <w:tcW w:w="6662" w:type="dxa"/>
          </w:tcPr>
          <w:p w:rsidR="00C55107" w:rsidRPr="00C55107" w:rsidRDefault="00C55107" w:rsidP="00C55107">
            <w:pPr>
              <w:pStyle w:val="10"/>
              <w:numPr>
                <w:ilvl w:val="0"/>
                <w:numId w:val="8"/>
              </w:numPr>
              <w:ind w:firstLineChars="0"/>
              <w:rPr>
                <w:rFonts w:ascii="宋体" w:eastAsia="宋体" w:hAnsi="宋体" w:cs="Calibri"/>
                <w:szCs w:val="24"/>
              </w:rPr>
            </w:pPr>
            <w:r w:rsidRPr="00C55107">
              <w:rPr>
                <w:rFonts w:ascii="宋体" w:eastAsia="宋体" w:hAnsi="宋体" w:cs="Calibri"/>
                <w:szCs w:val="24"/>
              </w:rPr>
              <w:t>服创竞赛奖</w:t>
            </w:r>
            <w:r w:rsidRPr="00C55107">
              <w:rPr>
                <w:rFonts w:ascii="宋体" w:eastAsia="宋体" w:hAnsi="宋体" w:cs="Calibri" w:hint="eastAsia"/>
                <w:szCs w:val="24"/>
              </w:rPr>
              <w:t>（C组）</w:t>
            </w:r>
            <w:r w:rsidRPr="00C55107">
              <w:rPr>
                <w:rFonts w:ascii="宋体" w:eastAsia="宋体" w:hAnsi="宋体" w:cs="Calibri"/>
                <w:szCs w:val="24"/>
              </w:rPr>
              <w:t>：一、二、三等奖</w:t>
            </w:r>
            <w:r w:rsidRPr="00C55107">
              <w:rPr>
                <w:rFonts w:ascii="宋体" w:eastAsia="宋体" w:hAnsi="宋体" w:cs="Calibri" w:hint="eastAsia"/>
                <w:szCs w:val="24"/>
              </w:rPr>
              <w:t>；</w:t>
            </w:r>
          </w:p>
          <w:p w:rsidR="00C55107" w:rsidRPr="00C55107" w:rsidRDefault="00C55107" w:rsidP="00C55107">
            <w:pPr>
              <w:pStyle w:val="10"/>
              <w:numPr>
                <w:ilvl w:val="0"/>
                <w:numId w:val="8"/>
              </w:numPr>
              <w:ind w:firstLineChars="0"/>
              <w:rPr>
                <w:rFonts w:ascii="宋体" w:eastAsia="宋体" w:hAnsi="宋体" w:cs="Calibri"/>
                <w:szCs w:val="24"/>
              </w:rPr>
            </w:pPr>
            <w:r w:rsidRPr="00C55107">
              <w:rPr>
                <w:rFonts w:ascii="宋体" w:eastAsia="宋体" w:hAnsi="宋体" w:cs="Calibri" w:hint="eastAsia"/>
                <w:szCs w:val="24"/>
              </w:rPr>
              <w:t>单项奖若干；</w:t>
            </w:r>
          </w:p>
          <w:p w:rsidR="00C55107" w:rsidRPr="00C55107" w:rsidRDefault="00C55107" w:rsidP="00C55107">
            <w:pPr>
              <w:pStyle w:val="10"/>
              <w:numPr>
                <w:ilvl w:val="0"/>
                <w:numId w:val="8"/>
              </w:numPr>
              <w:ind w:firstLineChars="0"/>
              <w:rPr>
                <w:rFonts w:ascii="宋体" w:eastAsia="宋体" w:hAnsi="宋体" w:cs="Calibri"/>
                <w:szCs w:val="24"/>
              </w:rPr>
            </w:pPr>
            <w:r w:rsidRPr="00C55107">
              <w:rPr>
                <w:rFonts w:ascii="宋体" w:eastAsia="宋体" w:hAnsi="宋体" w:cs="Calibri" w:hint="eastAsia"/>
                <w:szCs w:val="24"/>
              </w:rPr>
              <w:t>创投机构提供的创业投资机会；</w:t>
            </w:r>
          </w:p>
          <w:p w:rsidR="00C55107" w:rsidRPr="00C55107" w:rsidRDefault="00C55107" w:rsidP="00C55107">
            <w:pPr>
              <w:pStyle w:val="10"/>
              <w:numPr>
                <w:ilvl w:val="0"/>
                <w:numId w:val="8"/>
              </w:numPr>
              <w:ind w:firstLineChars="0"/>
              <w:rPr>
                <w:rFonts w:ascii="宋体" w:eastAsia="宋体" w:hAnsi="宋体" w:cs="Calibri"/>
                <w:szCs w:val="24"/>
              </w:rPr>
            </w:pPr>
            <w:r w:rsidRPr="00C55107">
              <w:rPr>
                <w:rFonts w:ascii="宋体" w:eastAsia="宋体" w:hAnsi="宋体" w:cs="Calibri"/>
                <w:szCs w:val="24"/>
              </w:rPr>
              <w:t>获奖团队</w:t>
            </w:r>
            <w:r w:rsidRPr="00C55107">
              <w:rPr>
                <w:rFonts w:ascii="宋体" w:eastAsia="宋体" w:hAnsi="宋体" w:cs="Calibri" w:hint="eastAsia"/>
                <w:szCs w:val="24"/>
              </w:rPr>
              <w:t>有机会获得无锡市人民政府</w:t>
            </w:r>
            <w:r w:rsidRPr="00C55107">
              <w:rPr>
                <w:rFonts w:ascii="宋体" w:eastAsia="宋体" w:hAnsi="宋体" w:cs="Calibri"/>
                <w:szCs w:val="24"/>
              </w:rPr>
              <w:t>发放</w:t>
            </w:r>
            <w:r w:rsidRPr="00C55107">
              <w:rPr>
                <w:rFonts w:ascii="宋体" w:eastAsia="宋体" w:hAnsi="宋体" w:cs="Calibri" w:hint="eastAsia"/>
                <w:szCs w:val="24"/>
              </w:rPr>
              <w:t>的</w:t>
            </w:r>
            <w:r w:rsidRPr="00C55107">
              <w:rPr>
                <w:rFonts w:ascii="宋体" w:eastAsia="宋体" w:hAnsi="宋体" w:cs="Calibri"/>
                <w:szCs w:val="24"/>
              </w:rPr>
              <w:t>创业邀请书，进驻大学生服务外包创业园，享受创业资金援助、政府贴息贷款、天使基金投入、创业辅导等创业扶持政策。</w:t>
            </w:r>
            <w:r w:rsidRPr="00C55107">
              <w:rPr>
                <w:rFonts w:ascii="宋体" w:eastAsia="宋体" w:hAnsi="宋体"/>
                <w:szCs w:val="24"/>
              </w:rPr>
              <w:t xml:space="preserve"> </w:t>
            </w:r>
          </w:p>
        </w:tc>
      </w:tr>
    </w:tbl>
    <w:p w:rsidR="00F90A0B" w:rsidRDefault="00F90A0B" w:rsidP="00F90A0B">
      <w:pPr>
        <w:snapToGrid w:val="0"/>
        <w:spacing w:line="360" w:lineRule="auto"/>
        <w:ind w:firstLineChars="200" w:firstLine="482"/>
        <w:rPr>
          <w:rFonts w:asciiTheme="minorEastAsia" w:eastAsiaTheme="minorEastAsia" w:hAnsiTheme="minorEastAsia" w:cs="Calibri"/>
          <w:b/>
          <w:sz w:val="24"/>
          <w:szCs w:val="24"/>
        </w:rPr>
      </w:pPr>
    </w:p>
    <w:p w:rsidR="00C55107" w:rsidRPr="00F90A0B" w:rsidRDefault="00C4587E" w:rsidP="00AD0669">
      <w:pPr>
        <w:snapToGrid w:val="0"/>
        <w:spacing w:line="360" w:lineRule="auto"/>
        <w:rPr>
          <w:rFonts w:asciiTheme="minorEastAsia" w:eastAsiaTheme="minorEastAsia" w:hAnsiTheme="minorEastAsia" w:cs="Calibri"/>
          <w:b/>
          <w:sz w:val="24"/>
          <w:szCs w:val="24"/>
        </w:rPr>
      </w:pPr>
      <w:r w:rsidRPr="00F90A0B">
        <w:rPr>
          <w:rFonts w:asciiTheme="minorEastAsia" w:eastAsiaTheme="minorEastAsia" w:hAnsiTheme="minorEastAsia" w:cs="Calibri" w:hint="eastAsia"/>
          <w:b/>
          <w:sz w:val="24"/>
          <w:szCs w:val="24"/>
        </w:rPr>
        <w:t>三、参赛事项</w:t>
      </w:r>
    </w:p>
    <w:p w:rsidR="00C4587E" w:rsidRPr="00C4587E" w:rsidRDefault="00C4587E" w:rsidP="00C4587E">
      <w:pPr>
        <w:snapToGrid w:val="0"/>
        <w:spacing w:line="360" w:lineRule="auto"/>
        <w:ind w:firstLineChars="200" w:firstLine="480"/>
        <w:rPr>
          <w:rFonts w:asciiTheme="minorEastAsia" w:eastAsiaTheme="minorEastAsia" w:hAnsiTheme="minorEastAsia"/>
          <w:sz w:val="24"/>
          <w:szCs w:val="24"/>
        </w:rPr>
      </w:pPr>
      <w:r w:rsidRPr="00C4587E">
        <w:rPr>
          <w:rFonts w:asciiTheme="minorEastAsia" w:eastAsiaTheme="minorEastAsia" w:hAnsiTheme="minorEastAsia" w:hint="eastAsia"/>
          <w:color w:val="FF0000"/>
          <w:sz w:val="24"/>
          <w:szCs w:val="24"/>
        </w:rPr>
        <w:t>A组</w:t>
      </w:r>
      <w:r w:rsidRPr="00C4587E">
        <w:rPr>
          <w:rFonts w:asciiTheme="minorEastAsia" w:eastAsiaTheme="minorEastAsia" w:hAnsiTheme="minorEastAsia" w:hint="eastAsia"/>
          <w:sz w:val="24"/>
          <w:szCs w:val="24"/>
        </w:rPr>
        <w:t>每队队员限5人（其中研究生不超过2人），每队可增报指导老师（指导老师工作限于赛题与方案指导，不允许直接参与方案内容撰写或负责某部分内容）1名。</w:t>
      </w:r>
    </w:p>
    <w:p w:rsidR="00C4587E" w:rsidRPr="00C4587E" w:rsidRDefault="00C4587E" w:rsidP="00C4587E">
      <w:pPr>
        <w:spacing w:line="360" w:lineRule="auto"/>
        <w:ind w:firstLineChars="200" w:firstLine="480"/>
        <w:rPr>
          <w:rFonts w:ascii="宋体" w:hAnsi="宋体"/>
          <w:sz w:val="24"/>
          <w:szCs w:val="24"/>
        </w:rPr>
      </w:pPr>
      <w:r w:rsidRPr="00C4587E">
        <w:rPr>
          <w:rFonts w:asciiTheme="minorEastAsia" w:eastAsiaTheme="minorEastAsia" w:hAnsiTheme="minorEastAsia" w:hint="eastAsia"/>
          <w:color w:val="FF0000"/>
          <w:sz w:val="24"/>
          <w:szCs w:val="24"/>
        </w:rPr>
        <w:t>B组</w:t>
      </w:r>
      <w:r w:rsidRPr="00C4587E">
        <w:rPr>
          <w:rFonts w:ascii="宋体" w:hAnsi="宋体" w:hint="eastAsia"/>
          <w:sz w:val="24"/>
          <w:szCs w:val="24"/>
        </w:rPr>
        <w:t>每队队员限5人（其中研究生不超过2人），每队可增报指导老师（指导老师工作限于赛题与方案指导，不允许直接参与方案内容撰写或负责某部分内容）1名。</w:t>
      </w:r>
    </w:p>
    <w:p w:rsidR="00C4587E" w:rsidRDefault="00C4587E" w:rsidP="00ED42E5">
      <w:pPr>
        <w:spacing w:line="360" w:lineRule="auto"/>
        <w:ind w:firstLineChars="200" w:firstLine="480"/>
        <w:rPr>
          <w:rFonts w:ascii="宋体" w:hAnsi="宋体"/>
          <w:sz w:val="24"/>
          <w:szCs w:val="24"/>
        </w:rPr>
      </w:pPr>
      <w:r w:rsidRPr="00ED42E5">
        <w:rPr>
          <w:rFonts w:ascii="宋体" w:hAnsi="宋体" w:hint="eastAsia"/>
          <w:color w:val="FF0000"/>
          <w:sz w:val="24"/>
          <w:szCs w:val="24"/>
        </w:rPr>
        <w:t>C组</w:t>
      </w:r>
      <w:r w:rsidRPr="00C4587E">
        <w:rPr>
          <w:rFonts w:ascii="宋体" w:hAnsi="宋体" w:hint="eastAsia"/>
          <w:sz w:val="24"/>
          <w:szCs w:val="24"/>
        </w:rPr>
        <w:t>创业实践组竞赛参赛团队队员不超过5人，至少包括一名具有正式学籍的全日制在校学生（含在校MBA学生），每队可增报指导老师1名;</w:t>
      </w:r>
      <w:r w:rsidR="004A582C" w:rsidRPr="00ED42E5">
        <w:rPr>
          <w:rFonts w:ascii="宋体" w:hAnsi="宋体"/>
          <w:sz w:val="24"/>
          <w:szCs w:val="24"/>
        </w:rPr>
        <w:t xml:space="preserve"> 全国高等学校具有正式学籍的全日制在校学生（含2014年应届毕业生）或毕业不满五年的全日制高校毕业生（毕业时间不早于2009年5月31日，已经取得了专科、本科或研究生学历）允许组队参加本届服创大赛创业实践组比赛;</w:t>
      </w:r>
      <w:r w:rsidRPr="00C4587E">
        <w:rPr>
          <w:rFonts w:ascii="宋体" w:hAnsi="宋体" w:hint="eastAsia"/>
          <w:sz w:val="24"/>
          <w:szCs w:val="24"/>
        </w:rPr>
        <w:t>本届服创大赛创业实践组竞赛鼓励完成创业准备的团队参赛。无论是具有创业意愿的团队，或已经成立公司正在创业的团队，都可以报名参加C组竞赛。</w:t>
      </w:r>
    </w:p>
    <w:p w:rsidR="00AD0669" w:rsidRPr="00ED42E5" w:rsidRDefault="00AD0669" w:rsidP="00ED42E5">
      <w:pPr>
        <w:spacing w:line="360" w:lineRule="auto"/>
        <w:ind w:firstLineChars="200" w:firstLine="480"/>
        <w:rPr>
          <w:rFonts w:ascii="宋体" w:hAnsi="宋体"/>
          <w:sz w:val="24"/>
          <w:szCs w:val="24"/>
        </w:rPr>
      </w:pPr>
    </w:p>
    <w:p w:rsidR="00F246FE" w:rsidRPr="00AD0669" w:rsidRDefault="00F246FE" w:rsidP="00AD0669">
      <w:pPr>
        <w:snapToGrid w:val="0"/>
        <w:spacing w:line="360" w:lineRule="auto"/>
        <w:rPr>
          <w:rFonts w:asciiTheme="minorEastAsia" w:eastAsiaTheme="minorEastAsia" w:hAnsiTheme="minorEastAsia"/>
          <w:b/>
          <w:sz w:val="24"/>
          <w:szCs w:val="24"/>
        </w:rPr>
      </w:pPr>
      <w:r w:rsidRPr="00AD0669">
        <w:rPr>
          <w:rFonts w:asciiTheme="minorEastAsia" w:eastAsiaTheme="minorEastAsia" w:hAnsiTheme="minorEastAsia" w:hint="eastAsia"/>
          <w:b/>
          <w:sz w:val="24"/>
          <w:szCs w:val="24"/>
        </w:rPr>
        <w:t>四、报名上交内容：</w:t>
      </w:r>
    </w:p>
    <w:p w:rsidR="00F246FE" w:rsidRPr="00F246FE" w:rsidRDefault="00F246FE" w:rsidP="00F246FE">
      <w:pPr>
        <w:pStyle w:val="a5"/>
        <w:shd w:val="clear" w:color="auto" w:fill="FFFFFF"/>
        <w:spacing w:before="0" w:beforeAutospacing="0" w:after="0" w:afterAutospacing="0" w:line="390" w:lineRule="atLeast"/>
        <w:textAlignment w:val="baseline"/>
        <w:outlineLvl w:val="0"/>
        <w:rPr>
          <w:rFonts w:ascii="黑体" w:eastAsia="黑体" w:hAnsi="华文楷体" w:cs="Times New Roman"/>
          <w:color w:val="FF0000"/>
          <w:kern w:val="2"/>
        </w:rPr>
      </w:pPr>
      <w:r w:rsidRPr="00F246FE">
        <w:rPr>
          <w:rFonts w:ascii="黑体" w:eastAsia="黑体" w:hAnsi="华文楷体" w:cs="Times New Roman" w:hint="eastAsia"/>
          <w:color w:val="FF0000"/>
          <w:kern w:val="2"/>
        </w:rPr>
        <w:t xml:space="preserve">A组预赛提交材料说明 </w:t>
      </w:r>
    </w:p>
    <w:p w:rsidR="00F246FE" w:rsidRPr="00F246FE" w:rsidRDefault="00F246FE" w:rsidP="00F74CAD">
      <w:pPr>
        <w:spacing w:afterLines="50" w:line="360" w:lineRule="exact"/>
        <w:ind w:firstLineChars="200" w:firstLine="480"/>
        <w:rPr>
          <w:rFonts w:asciiTheme="minorEastAsia" w:eastAsiaTheme="minorEastAsia" w:hAnsiTheme="minorEastAsia"/>
          <w:sz w:val="24"/>
          <w:szCs w:val="24"/>
        </w:rPr>
      </w:pPr>
      <w:r w:rsidRPr="00F246FE">
        <w:rPr>
          <w:rFonts w:asciiTheme="minorEastAsia" w:eastAsiaTheme="minorEastAsia" w:hAnsiTheme="minorEastAsia"/>
          <w:sz w:val="24"/>
          <w:szCs w:val="24"/>
        </w:rPr>
        <w:t>项目详细方案</w:t>
      </w:r>
    </w:p>
    <w:p w:rsidR="00F246FE" w:rsidRPr="00F246FE" w:rsidRDefault="00F246FE" w:rsidP="00F74CAD">
      <w:pPr>
        <w:numPr>
          <w:ilvl w:val="0"/>
          <w:numId w:val="10"/>
        </w:numPr>
        <w:spacing w:afterLines="50" w:line="360" w:lineRule="exact"/>
        <w:ind w:left="1260"/>
        <w:rPr>
          <w:rFonts w:asciiTheme="minorEastAsia" w:eastAsiaTheme="minorEastAsia" w:hAnsiTheme="minorEastAsia"/>
          <w:sz w:val="24"/>
          <w:szCs w:val="24"/>
        </w:rPr>
      </w:pPr>
      <w:r w:rsidRPr="00F246FE">
        <w:rPr>
          <w:rFonts w:asciiTheme="minorEastAsia" w:eastAsiaTheme="minorEastAsia" w:hAnsiTheme="minorEastAsia"/>
          <w:sz w:val="24"/>
          <w:szCs w:val="24"/>
        </w:rPr>
        <w:t>内容要求：项目</w:t>
      </w:r>
      <w:r w:rsidRPr="00F246FE">
        <w:rPr>
          <w:rFonts w:asciiTheme="minorEastAsia" w:eastAsiaTheme="minorEastAsia" w:hAnsiTheme="minorEastAsia" w:hint="eastAsia"/>
          <w:sz w:val="24"/>
          <w:szCs w:val="24"/>
        </w:rPr>
        <w:t>详细</w:t>
      </w:r>
      <w:r w:rsidRPr="00F246FE">
        <w:rPr>
          <w:rFonts w:asciiTheme="minorEastAsia" w:eastAsiaTheme="minorEastAsia" w:hAnsiTheme="minorEastAsia"/>
          <w:sz w:val="24"/>
          <w:szCs w:val="24"/>
        </w:rPr>
        <w:t>解决方案</w:t>
      </w:r>
    </w:p>
    <w:p w:rsidR="00F246FE" w:rsidRPr="00F246FE" w:rsidRDefault="00F246FE" w:rsidP="00F74CAD">
      <w:pPr>
        <w:numPr>
          <w:ilvl w:val="0"/>
          <w:numId w:val="10"/>
        </w:numPr>
        <w:spacing w:afterLines="50" w:line="360" w:lineRule="exact"/>
        <w:ind w:left="1260"/>
        <w:rPr>
          <w:rFonts w:asciiTheme="minorEastAsia" w:eastAsiaTheme="minorEastAsia" w:hAnsiTheme="minorEastAsia"/>
          <w:sz w:val="24"/>
          <w:szCs w:val="24"/>
        </w:rPr>
      </w:pPr>
      <w:r w:rsidRPr="00F246FE">
        <w:rPr>
          <w:rFonts w:asciiTheme="minorEastAsia" w:eastAsiaTheme="minorEastAsia" w:hAnsiTheme="minorEastAsia" w:hint="eastAsia"/>
          <w:sz w:val="24"/>
          <w:szCs w:val="24"/>
        </w:rPr>
        <w:t>文件格式</w:t>
      </w:r>
      <w:r w:rsidRPr="00F246FE">
        <w:rPr>
          <w:rFonts w:asciiTheme="minorEastAsia" w:eastAsiaTheme="minorEastAsia" w:hAnsiTheme="minorEastAsia"/>
          <w:sz w:val="24"/>
          <w:szCs w:val="24"/>
        </w:rPr>
        <w:t>要求：Word</w:t>
      </w:r>
      <w:r w:rsidRPr="00F246FE">
        <w:rPr>
          <w:rFonts w:asciiTheme="minorEastAsia" w:eastAsiaTheme="minorEastAsia" w:hAnsiTheme="minorEastAsia" w:hint="eastAsia"/>
          <w:sz w:val="24"/>
          <w:szCs w:val="24"/>
        </w:rPr>
        <w:t>（限office2007版本）和PDF文档各一份</w:t>
      </w:r>
      <w:r w:rsidRPr="00F246FE">
        <w:rPr>
          <w:rFonts w:asciiTheme="minorEastAsia" w:eastAsiaTheme="minorEastAsia" w:hAnsiTheme="minorEastAsia"/>
          <w:sz w:val="24"/>
          <w:szCs w:val="24"/>
        </w:rPr>
        <w:t>，</w:t>
      </w:r>
      <w:r w:rsidRPr="00F246FE">
        <w:rPr>
          <w:rFonts w:asciiTheme="minorEastAsia" w:eastAsiaTheme="minorEastAsia" w:hAnsiTheme="minorEastAsia" w:hint="eastAsia"/>
          <w:sz w:val="24"/>
          <w:szCs w:val="24"/>
        </w:rPr>
        <w:t>内容相同，大小不超过5M。</w:t>
      </w:r>
    </w:p>
    <w:p w:rsidR="00F246FE" w:rsidRPr="00F246FE" w:rsidRDefault="00F246FE" w:rsidP="00F74CAD">
      <w:pPr>
        <w:numPr>
          <w:ilvl w:val="0"/>
          <w:numId w:val="11"/>
        </w:numPr>
        <w:spacing w:afterLines="50" w:line="360" w:lineRule="exact"/>
        <w:ind w:left="1680"/>
        <w:rPr>
          <w:rFonts w:asciiTheme="minorEastAsia" w:eastAsiaTheme="minorEastAsia" w:hAnsiTheme="minorEastAsia"/>
          <w:sz w:val="24"/>
          <w:szCs w:val="24"/>
        </w:rPr>
      </w:pPr>
      <w:r w:rsidRPr="00F246FE">
        <w:rPr>
          <w:rFonts w:asciiTheme="minorEastAsia" w:eastAsiaTheme="minorEastAsia" w:hAnsiTheme="minorEastAsia" w:hint="eastAsia"/>
          <w:sz w:val="24"/>
          <w:szCs w:val="24"/>
        </w:rPr>
        <w:t>文件以</w:t>
      </w:r>
      <w:r w:rsidRPr="00F246FE">
        <w:rPr>
          <w:rFonts w:asciiTheme="minorEastAsia" w:eastAsiaTheme="minorEastAsia" w:hAnsiTheme="minorEastAsia"/>
          <w:sz w:val="24"/>
          <w:szCs w:val="24"/>
        </w:rPr>
        <w:t>A4</w:t>
      </w:r>
      <w:r w:rsidRPr="00F246FE">
        <w:rPr>
          <w:rFonts w:asciiTheme="minorEastAsia" w:eastAsiaTheme="minorEastAsia" w:hAnsiTheme="minorEastAsia" w:hint="eastAsia"/>
          <w:sz w:val="24"/>
          <w:szCs w:val="24"/>
        </w:rPr>
        <w:t>纸张格式。</w:t>
      </w:r>
    </w:p>
    <w:p w:rsidR="00F246FE" w:rsidRPr="00F246FE" w:rsidRDefault="00F246FE" w:rsidP="00F74CAD">
      <w:pPr>
        <w:numPr>
          <w:ilvl w:val="0"/>
          <w:numId w:val="11"/>
        </w:numPr>
        <w:spacing w:afterLines="50" w:line="360" w:lineRule="exact"/>
        <w:ind w:left="1680"/>
        <w:rPr>
          <w:rFonts w:asciiTheme="minorEastAsia" w:eastAsiaTheme="minorEastAsia" w:hAnsiTheme="minorEastAsia"/>
          <w:sz w:val="24"/>
          <w:szCs w:val="24"/>
        </w:rPr>
      </w:pPr>
      <w:r w:rsidRPr="00F246FE">
        <w:rPr>
          <w:rFonts w:asciiTheme="minorEastAsia" w:eastAsiaTheme="minorEastAsia" w:hAnsiTheme="minorEastAsia" w:hint="eastAsia"/>
          <w:sz w:val="24"/>
          <w:szCs w:val="24"/>
        </w:rPr>
        <w:lastRenderedPageBreak/>
        <w:t>版面设定为直向纸张，边界为上</w:t>
      </w:r>
      <w:r w:rsidRPr="00F246FE">
        <w:rPr>
          <w:rFonts w:asciiTheme="minorEastAsia" w:eastAsiaTheme="minorEastAsia" w:hAnsiTheme="minorEastAsia"/>
          <w:sz w:val="24"/>
          <w:szCs w:val="24"/>
        </w:rPr>
        <w:t>2cm</w:t>
      </w:r>
      <w:r w:rsidRPr="00F246FE">
        <w:rPr>
          <w:rFonts w:asciiTheme="minorEastAsia" w:eastAsiaTheme="minorEastAsia" w:hAnsiTheme="minorEastAsia" w:hint="eastAsia"/>
          <w:sz w:val="24"/>
          <w:szCs w:val="24"/>
        </w:rPr>
        <w:t>、下</w:t>
      </w:r>
      <w:r w:rsidRPr="00F246FE">
        <w:rPr>
          <w:rFonts w:asciiTheme="minorEastAsia" w:eastAsiaTheme="minorEastAsia" w:hAnsiTheme="minorEastAsia"/>
          <w:sz w:val="24"/>
          <w:szCs w:val="24"/>
        </w:rPr>
        <w:t>2cm</w:t>
      </w:r>
      <w:r w:rsidRPr="00F246FE">
        <w:rPr>
          <w:rFonts w:asciiTheme="minorEastAsia" w:eastAsiaTheme="minorEastAsia" w:hAnsiTheme="minorEastAsia" w:hint="eastAsia"/>
          <w:sz w:val="24"/>
          <w:szCs w:val="24"/>
        </w:rPr>
        <w:t>、左</w:t>
      </w:r>
      <w:r w:rsidRPr="00F246FE">
        <w:rPr>
          <w:rFonts w:asciiTheme="minorEastAsia" w:eastAsiaTheme="minorEastAsia" w:hAnsiTheme="minorEastAsia"/>
          <w:sz w:val="24"/>
          <w:szCs w:val="24"/>
        </w:rPr>
        <w:t>2cm</w:t>
      </w:r>
      <w:r w:rsidRPr="00F246FE">
        <w:rPr>
          <w:rFonts w:asciiTheme="minorEastAsia" w:eastAsiaTheme="minorEastAsia" w:hAnsiTheme="minorEastAsia" w:hint="eastAsia"/>
          <w:sz w:val="24"/>
          <w:szCs w:val="24"/>
        </w:rPr>
        <w:t>、右</w:t>
      </w:r>
      <w:r w:rsidRPr="00F246FE">
        <w:rPr>
          <w:rFonts w:asciiTheme="minorEastAsia" w:eastAsiaTheme="minorEastAsia" w:hAnsiTheme="minorEastAsia"/>
          <w:sz w:val="24"/>
          <w:szCs w:val="24"/>
        </w:rPr>
        <w:t>2cm</w:t>
      </w:r>
      <w:r w:rsidRPr="00F246FE">
        <w:rPr>
          <w:rFonts w:asciiTheme="minorEastAsia" w:eastAsiaTheme="minorEastAsia" w:hAnsiTheme="minorEastAsia" w:hint="eastAsia"/>
          <w:sz w:val="24"/>
          <w:szCs w:val="24"/>
        </w:rPr>
        <w:t>、装订线</w:t>
      </w:r>
      <w:r w:rsidRPr="00F246FE">
        <w:rPr>
          <w:rFonts w:asciiTheme="minorEastAsia" w:eastAsiaTheme="minorEastAsia" w:hAnsiTheme="minorEastAsia"/>
          <w:sz w:val="24"/>
          <w:szCs w:val="24"/>
        </w:rPr>
        <w:t>1cm</w:t>
      </w:r>
      <w:r w:rsidRPr="00F246FE">
        <w:rPr>
          <w:rFonts w:asciiTheme="minorEastAsia" w:eastAsiaTheme="minorEastAsia" w:hAnsiTheme="minorEastAsia" w:hint="eastAsia"/>
          <w:sz w:val="24"/>
          <w:szCs w:val="24"/>
        </w:rPr>
        <w:t>。</w:t>
      </w:r>
    </w:p>
    <w:p w:rsidR="00F246FE" w:rsidRPr="00F246FE" w:rsidRDefault="00F246FE" w:rsidP="00F74CAD">
      <w:pPr>
        <w:numPr>
          <w:ilvl w:val="0"/>
          <w:numId w:val="11"/>
        </w:numPr>
        <w:spacing w:afterLines="50" w:line="360" w:lineRule="exact"/>
        <w:ind w:left="1680"/>
        <w:rPr>
          <w:rFonts w:asciiTheme="minorEastAsia" w:eastAsiaTheme="minorEastAsia" w:hAnsiTheme="minorEastAsia"/>
          <w:sz w:val="24"/>
          <w:szCs w:val="24"/>
        </w:rPr>
      </w:pPr>
      <w:r w:rsidRPr="00F246FE">
        <w:rPr>
          <w:rFonts w:asciiTheme="minorEastAsia" w:eastAsiaTheme="minorEastAsia" w:hAnsiTheme="minorEastAsia" w:hint="eastAsia"/>
          <w:sz w:val="24"/>
          <w:szCs w:val="24"/>
        </w:rPr>
        <w:t>字体统一用标准楷体，字号</w:t>
      </w:r>
      <w:r w:rsidRPr="00F246FE">
        <w:rPr>
          <w:rFonts w:asciiTheme="minorEastAsia" w:eastAsiaTheme="minorEastAsia" w:hAnsiTheme="minorEastAsia"/>
          <w:sz w:val="24"/>
          <w:szCs w:val="24"/>
        </w:rPr>
        <w:t>10</w:t>
      </w:r>
      <w:r w:rsidRPr="00F246FE">
        <w:rPr>
          <w:rFonts w:asciiTheme="minorEastAsia" w:eastAsiaTheme="minorEastAsia" w:hAnsiTheme="minorEastAsia" w:hint="eastAsia"/>
          <w:sz w:val="24"/>
          <w:szCs w:val="24"/>
        </w:rPr>
        <w:t>，单行间距，与前后段距离</w:t>
      </w:r>
      <w:r w:rsidRPr="00F246FE">
        <w:rPr>
          <w:rFonts w:asciiTheme="minorEastAsia" w:eastAsiaTheme="minorEastAsia" w:hAnsiTheme="minorEastAsia"/>
          <w:sz w:val="24"/>
          <w:szCs w:val="24"/>
        </w:rPr>
        <w:t>3pt</w:t>
      </w:r>
      <w:r w:rsidRPr="00F246FE">
        <w:rPr>
          <w:rFonts w:asciiTheme="minorEastAsia" w:eastAsiaTheme="minorEastAsia" w:hAnsiTheme="minorEastAsia" w:hint="eastAsia"/>
          <w:sz w:val="24"/>
          <w:szCs w:val="24"/>
        </w:rPr>
        <w:t>。</w:t>
      </w:r>
    </w:p>
    <w:p w:rsidR="00F246FE" w:rsidRPr="00F246FE" w:rsidRDefault="00F246FE" w:rsidP="00F74CAD">
      <w:pPr>
        <w:numPr>
          <w:ilvl w:val="0"/>
          <w:numId w:val="10"/>
        </w:numPr>
        <w:spacing w:afterLines="50" w:line="360" w:lineRule="exact"/>
        <w:ind w:left="1260"/>
        <w:rPr>
          <w:rFonts w:asciiTheme="minorEastAsia" w:eastAsiaTheme="minorEastAsia" w:hAnsiTheme="minorEastAsia"/>
          <w:sz w:val="24"/>
          <w:szCs w:val="24"/>
        </w:rPr>
      </w:pPr>
      <w:r w:rsidRPr="00F246FE">
        <w:rPr>
          <w:rFonts w:asciiTheme="minorEastAsia" w:eastAsiaTheme="minorEastAsia" w:hAnsiTheme="minorEastAsia" w:hint="eastAsia"/>
          <w:sz w:val="24"/>
          <w:szCs w:val="24"/>
        </w:rPr>
        <w:t>文件命名规则：“A组—</w:t>
      </w:r>
      <w:r w:rsidR="00120252">
        <w:rPr>
          <w:rFonts w:asciiTheme="minorEastAsia" w:eastAsiaTheme="minorEastAsia" w:hAnsiTheme="minorEastAsia" w:hint="eastAsia"/>
          <w:sz w:val="24"/>
          <w:szCs w:val="24"/>
        </w:rPr>
        <w:t>队长名</w:t>
      </w:r>
      <w:r w:rsidRPr="00F246FE">
        <w:rPr>
          <w:rFonts w:asciiTheme="minorEastAsia" w:eastAsiaTheme="minorEastAsia" w:hAnsiTheme="minorEastAsia" w:hint="eastAsia"/>
          <w:sz w:val="24"/>
          <w:szCs w:val="24"/>
        </w:rPr>
        <w:t>—***项目详细方案”</w:t>
      </w:r>
    </w:p>
    <w:p w:rsidR="00F246FE" w:rsidRPr="00F246FE" w:rsidRDefault="00F246FE" w:rsidP="00C4587E">
      <w:pPr>
        <w:snapToGrid w:val="0"/>
        <w:spacing w:line="360" w:lineRule="auto"/>
        <w:ind w:firstLineChars="200" w:firstLine="480"/>
        <w:rPr>
          <w:rFonts w:ascii="宋体" w:hAnsi="宋体"/>
          <w:sz w:val="24"/>
          <w:szCs w:val="24"/>
        </w:rPr>
      </w:pPr>
    </w:p>
    <w:p w:rsidR="00F246FE" w:rsidRDefault="00F246FE" w:rsidP="00F74CAD">
      <w:pPr>
        <w:spacing w:afterLines="50" w:line="360" w:lineRule="exact"/>
        <w:ind w:firstLineChars="200" w:firstLine="480"/>
        <w:rPr>
          <w:rFonts w:ascii="黑体" w:eastAsia="黑体" w:hAnsi="华文楷体"/>
          <w:color w:val="FF0000"/>
          <w:sz w:val="24"/>
          <w:szCs w:val="24"/>
        </w:rPr>
      </w:pPr>
      <w:r>
        <w:rPr>
          <w:rFonts w:ascii="黑体" w:eastAsia="黑体" w:hAnsi="华文楷体" w:hint="eastAsia"/>
          <w:color w:val="FF0000"/>
          <w:sz w:val="24"/>
          <w:szCs w:val="24"/>
        </w:rPr>
        <w:t>B</w:t>
      </w:r>
      <w:r w:rsidRPr="00F246FE">
        <w:rPr>
          <w:rFonts w:ascii="黑体" w:eastAsia="黑体" w:hAnsi="华文楷体" w:hint="eastAsia"/>
          <w:color w:val="FF0000"/>
          <w:sz w:val="24"/>
          <w:szCs w:val="24"/>
        </w:rPr>
        <w:t>组预赛提交材料说明</w:t>
      </w:r>
    </w:p>
    <w:p w:rsidR="00F246FE" w:rsidRPr="00F246FE" w:rsidRDefault="00F246FE" w:rsidP="00F74CAD">
      <w:pPr>
        <w:spacing w:afterLines="50" w:line="360" w:lineRule="exact"/>
        <w:ind w:firstLineChars="200" w:firstLine="480"/>
        <w:rPr>
          <w:rFonts w:ascii="宋体" w:hAnsi="宋体"/>
          <w:sz w:val="24"/>
          <w:szCs w:val="24"/>
        </w:rPr>
      </w:pPr>
      <w:r w:rsidRPr="00F246FE">
        <w:rPr>
          <w:rFonts w:ascii="宋体" w:hAnsi="宋体"/>
          <w:sz w:val="24"/>
          <w:szCs w:val="24"/>
        </w:rPr>
        <w:t>项目详细方案</w:t>
      </w:r>
    </w:p>
    <w:p w:rsidR="00F246FE" w:rsidRPr="00F246FE" w:rsidRDefault="00F246FE" w:rsidP="00F74CAD">
      <w:pPr>
        <w:numPr>
          <w:ilvl w:val="0"/>
          <w:numId w:val="10"/>
        </w:numPr>
        <w:spacing w:afterLines="50" w:line="360" w:lineRule="exact"/>
        <w:ind w:left="1260"/>
        <w:rPr>
          <w:rFonts w:ascii="宋体" w:hAnsi="宋体"/>
          <w:sz w:val="24"/>
          <w:szCs w:val="24"/>
        </w:rPr>
      </w:pPr>
      <w:r w:rsidRPr="00F246FE">
        <w:rPr>
          <w:rFonts w:ascii="宋体" w:hAnsi="宋体"/>
          <w:sz w:val="24"/>
          <w:szCs w:val="24"/>
        </w:rPr>
        <w:t>内容要求：项目</w:t>
      </w:r>
      <w:r w:rsidRPr="00F246FE">
        <w:rPr>
          <w:rFonts w:ascii="宋体" w:hAnsi="宋体" w:hint="eastAsia"/>
          <w:sz w:val="24"/>
          <w:szCs w:val="24"/>
        </w:rPr>
        <w:t>详细</w:t>
      </w:r>
      <w:r w:rsidRPr="00F246FE">
        <w:rPr>
          <w:rFonts w:ascii="宋体" w:hAnsi="宋体"/>
          <w:sz w:val="24"/>
          <w:szCs w:val="24"/>
        </w:rPr>
        <w:t>解决方案</w:t>
      </w:r>
    </w:p>
    <w:p w:rsidR="00F246FE" w:rsidRPr="00F246FE" w:rsidRDefault="00F246FE" w:rsidP="00F74CAD">
      <w:pPr>
        <w:numPr>
          <w:ilvl w:val="0"/>
          <w:numId w:val="10"/>
        </w:numPr>
        <w:spacing w:afterLines="50" w:line="360" w:lineRule="exact"/>
        <w:ind w:left="1260"/>
        <w:rPr>
          <w:rFonts w:ascii="宋体" w:hAnsi="宋体"/>
          <w:sz w:val="24"/>
          <w:szCs w:val="24"/>
        </w:rPr>
      </w:pPr>
      <w:r w:rsidRPr="00F246FE">
        <w:rPr>
          <w:rFonts w:ascii="宋体" w:hAnsi="宋体" w:hint="eastAsia"/>
          <w:sz w:val="24"/>
          <w:szCs w:val="24"/>
        </w:rPr>
        <w:t>文件格式</w:t>
      </w:r>
      <w:r w:rsidRPr="00F246FE">
        <w:rPr>
          <w:rFonts w:ascii="宋体" w:hAnsi="宋体"/>
          <w:sz w:val="24"/>
          <w:szCs w:val="24"/>
        </w:rPr>
        <w:t>要求：Word</w:t>
      </w:r>
      <w:r w:rsidRPr="00F246FE">
        <w:rPr>
          <w:rFonts w:ascii="宋体" w:hAnsi="宋体" w:hint="eastAsia"/>
          <w:sz w:val="24"/>
          <w:szCs w:val="24"/>
        </w:rPr>
        <w:t>（限office2007版本）和PDF文档各一份</w:t>
      </w:r>
      <w:r w:rsidRPr="00F246FE">
        <w:rPr>
          <w:rFonts w:ascii="宋体" w:hAnsi="宋体"/>
          <w:sz w:val="24"/>
          <w:szCs w:val="24"/>
        </w:rPr>
        <w:t>，</w:t>
      </w:r>
      <w:r w:rsidRPr="00F246FE">
        <w:rPr>
          <w:rFonts w:ascii="宋体" w:hAnsi="宋体" w:hint="eastAsia"/>
          <w:sz w:val="24"/>
          <w:szCs w:val="24"/>
        </w:rPr>
        <w:t>内容相同，大小不超过5M。</w:t>
      </w:r>
    </w:p>
    <w:p w:rsidR="00F246FE" w:rsidRPr="00F246FE" w:rsidRDefault="00F246FE" w:rsidP="00F74CAD">
      <w:pPr>
        <w:numPr>
          <w:ilvl w:val="0"/>
          <w:numId w:val="11"/>
        </w:numPr>
        <w:spacing w:afterLines="50" w:line="360" w:lineRule="exact"/>
        <w:ind w:left="1680"/>
        <w:rPr>
          <w:rFonts w:ascii="宋体" w:hAnsi="宋体"/>
          <w:sz w:val="24"/>
          <w:szCs w:val="24"/>
        </w:rPr>
      </w:pPr>
      <w:r w:rsidRPr="00F246FE">
        <w:rPr>
          <w:rFonts w:ascii="宋体" w:hAnsi="宋体" w:hint="eastAsia"/>
          <w:sz w:val="24"/>
          <w:szCs w:val="24"/>
        </w:rPr>
        <w:t>文件以</w:t>
      </w:r>
      <w:r w:rsidRPr="00F246FE">
        <w:rPr>
          <w:rFonts w:ascii="宋体" w:hAnsi="宋体"/>
          <w:sz w:val="24"/>
          <w:szCs w:val="24"/>
        </w:rPr>
        <w:t>A4</w:t>
      </w:r>
      <w:r w:rsidRPr="00F246FE">
        <w:rPr>
          <w:rFonts w:ascii="宋体" w:hAnsi="宋体" w:hint="eastAsia"/>
          <w:sz w:val="24"/>
          <w:szCs w:val="24"/>
        </w:rPr>
        <w:t>纸张格式。</w:t>
      </w:r>
    </w:p>
    <w:p w:rsidR="00F246FE" w:rsidRPr="00F246FE" w:rsidRDefault="00F246FE" w:rsidP="00F74CAD">
      <w:pPr>
        <w:numPr>
          <w:ilvl w:val="0"/>
          <w:numId w:val="11"/>
        </w:numPr>
        <w:spacing w:afterLines="50" w:line="360" w:lineRule="exact"/>
        <w:ind w:left="1680"/>
        <w:rPr>
          <w:rFonts w:ascii="宋体" w:hAnsi="宋体"/>
          <w:sz w:val="24"/>
          <w:szCs w:val="24"/>
        </w:rPr>
      </w:pPr>
      <w:r w:rsidRPr="00F246FE">
        <w:rPr>
          <w:rFonts w:ascii="宋体" w:hAnsi="宋体" w:hint="eastAsia"/>
          <w:sz w:val="24"/>
          <w:szCs w:val="24"/>
        </w:rPr>
        <w:t>版面设定为直向纸张，边界为上</w:t>
      </w:r>
      <w:r w:rsidRPr="00F246FE">
        <w:rPr>
          <w:rFonts w:ascii="宋体" w:hAnsi="宋体"/>
          <w:sz w:val="24"/>
          <w:szCs w:val="24"/>
        </w:rPr>
        <w:t>2cm</w:t>
      </w:r>
      <w:r w:rsidRPr="00F246FE">
        <w:rPr>
          <w:rFonts w:ascii="宋体" w:hAnsi="宋体" w:hint="eastAsia"/>
          <w:sz w:val="24"/>
          <w:szCs w:val="24"/>
        </w:rPr>
        <w:t>、下</w:t>
      </w:r>
      <w:r w:rsidRPr="00F246FE">
        <w:rPr>
          <w:rFonts w:ascii="宋体" w:hAnsi="宋体"/>
          <w:sz w:val="24"/>
          <w:szCs w:val="24"/>
        </w:rPr>
        <w:t>2cm</w:t>
      </w:r>
      <w:r w:rsidRPr="00F246FE">
        <w:rPr>
          <w:rFonts w:ascii="宋体" w:hAnsi="宋体" w:hint="eastAsia"/>
          <w:sz w:val="24"/>
          <w:szCs w:val="24"/>
        </w:rPr>
        <w:t>、左</w:t>
      </w:r>
      <w:r w:rsidRPr="00F246FE">
        <w:rPr>
          <w:rFonts w:ascii="宋体" w:hAnsi="宋体"/>
          <w:sz w:val="24"/>
          <w:szCs w:val="24"/>
        </w:rPr>
        <w:t>2cm</w:t>
      </w:r>
      <w:r w:rsidRPr="00F246FE">
        <w:rPr>
          <w:rFonts w:ascii="宋体" w:hAnsi="宋体" w:hint="eastAsia"/>
          <w:sz w:val="24"/>
          <w:szCs w:val="24"/>
        </w:rPr>
        <w:t>、右</w:t>
      </w:r>
      <w:r w:rsidRPr="00F246FE">
        <w:rPr>
          <w:rFonts w:ascii="宋体" w:hAnsi="宋体"/>
          <w:sz w:val="24"/>
          <w:szCs w:val="24"/>
        </w:rPr>
        <w:t>2cm</w:t>
      </w:r>
      <w:r w:rsidRPr="00F246FE">
        <w:rPr>
          <w:rFonts w:ascii="宋体" w:hAnsi="宋体" w:hint="eastAsia"/>
          <w:sz w:val="24"/>
          <w:szCs w:val="24"/>
        </w:rPr>
        <w:t>、装订线</w:t>
      </w:r>
      <w:r w:rsidRPr="00F246FE">
        <w:rPr>
          <w:rFonts w:ascii="宋体" w:hAnsi="宋体"/>
          <w:sz w:val="24"/>
          <w:szCs w:val="24"/>
        </w:rPr>
        <w:t>1cm</w:t>
      </w:r>
      <w:r w:rsidRPr="00F246FE">
        <w:rPr>
          <w:rFonts w:ascii="宋体" w:hAnsi="宋体" w:hint="eastAsia"/>
          <w:sz w:val="24"/>
          <w:szCs w:val="24"/>
        </w:rPr>
        <w:t>。</w:t>
      </w:r>
    </w:p>
    <w:p w:rsidR="00F246FE" w:rsidRPr="00F246FE" w:rsidRDefault="00F246FE" w:rsidP="00F74CAD">
      <w:pPr>
        <w:numPr>
          <w:ilvl w:val="0"/>
          <w:numId w:val="11"/>
        </w:numPr>
        <w:spacing w:afterLines="50" w:line="360" w:lineRule="exact"/>
        <w:ind w:left="1680"/>
        <w:rPr>
          <w:rFonts w:ascii="宋体" w:hAnsi="宋体"/>
          <w:sz w:val="24"/>
          <w:szCs w:val="24"/>
        </w:rPr>
      </w:pPr>
      <w:r w:rsidRPr="00F246FE">
        <w:rPr>
          <w:rFonts w:ascii="宋体" w:hAnsi="宋体" w:hint="eastAsia"/>
          <w:sz w:val="24"/>
          <w:szCs w:val="24"/>
        </w:rPr>
        <w:t>字体统一用标准楷体，字号</w:t>
      </w:r>
      <w:r w:rsidRPr="00F246FE">
        <w:rPr>
          <w:rFonts w:ascii="宋体" w:hAnsi="宋体"/>
          <w:sz w:val="24"/>
          <w:szCs w:val="24"/>
        </w:rPr>
        <w:t>10</w:t>
      </w:r>
      <w:r w:rsidRPr="00F246FE">
        <w:rPr>
          <w:rFonts w:ascii="宋体" w:hAnsi="宋体" w:hint="eastAsia"/>
          <w:sz w:val="24"/>
          <w:szCs w:val="24"/>
        </w:rPr>
        <w:t>，单行间距，与前后段距离</w:t>
      </w:r>
      <w:r w:rsidRPr="00F246FE">
        <w:rPr>
          <w:rFonts w:ascii="宋体" w:hAnsi="宋体"/>
          <w:sz w:val="24"/>
          <w:szCs w:val="24"/>
        </w:rPr>
        <w:t>3pt</w:t>
      </w:r>
      <w:r w:rsidRPr="00F246FE">
        <w:rPr>
          <w:rFonts w:ascii="宋体" w:hAnsi="宋体" w:hint="eastAsia"/>
          <w:sz w:val="24"/>
          <w:szCs w:val="24"/>
        </w:rPr>
        <w:t>。</w:t>
      </w:r>
    </w:p>
    <w:p w:rsidR="00120252" w:rsidRPr="00120252" w:rsidRDefault="00F246FE" w:rsidP="00F74CAD">
      <w:pPr>
        <w:numPr>
          <w:ilvl w:val="0"/>
          <w:numId w:val="10"/>
        </w:numPr>
        <w:spacing w:afterLines="50" w:line="360" w:lineRule="exact"/>
        <w:ind w:left="1260"/>
        <w:rPr>
          <w:rFonts w:ascii="宋体" w:hAnsi="宋体"/>
          <w:sz w:val="24"/>
          <w:szCs w:val="24"/>
        </w:rPr>
      </w:pPr>
      <w:r w:rsidRPr="00F246FE">
        <w:rPr>
          <w:rFonts w:ascii="宋体" w:hAnsi="宋体" w:hint="eastAsia"/>
          <w:sz w:val="24"/>
          <w:szCs w:val="24"/>
        </w:rPr>
        <w:t>文件命名规则：“B组—</w:t>
      </w:r>
      <w:r w:rsidR="00120252">
        <w:rPr>
          <w:rFonts w:asciiTheme="minorEastAsia" w:eastAsiaTheme="minorEastAsia" w:hAnsiTheme="minorEastAsia" w:hint="eastAsia"/>
          <w:sz w:val="24"/>
          <w:szCs w:val="24"/>
        </w:rPr>
        <w:t>队长名</w:t>
      </w:r>
      <w:r w:rsidRPr="00F246FE">
        <w:rPr>
          <w:rFonts w:ascii="宋体" w:hAnsi="宋体" w:hint="eastAsia"/>
          <w:sz w:val="24"/>
          <w:szCs w:val="24"/>
        </w:rPr>
        <w:t>—***项目详细方案”</w:t>
      </w:r>
    </w:p>
    <w:p w:rsidR="00120252" w:rsidRDefault="00120252" w:rsidP="00F74CAD">
      <w:pPr>
        <w:spacing w:afterLines="50" w:line="360" w:lineRule="exact"/>
        <w:rPr>
          <w:rFonts w:ascii="黑体" w:eastAsia="黑体" w:hAnsi="华文楷体"/>
          <w:color w:val="FF0000"/>
          <w:sz w:val="24"/>
          <w:szCs w:val="24"/>
        </w:rPr>
      </w:pPr>
      <w:r>
        <w:rPr>
          <w:rFonts w:ascii="黑体" w:eastAsia="黑体" w:hAnsi="华文楷体" w:hint="eastAsia"/>
          <w:color w:val="FF0000"/>
          <w:sz w:val="24"/>
          <w:szCs w:val="24"/>
        </w:rPr>
        <w:t>C</w:t>
      </w:r>
      <w:r w:rsidRPr="00120252">
        <w:rPr>
          <w:rFonts w:ascii="黑体" w:eastAsia="黑体" w:hAnsi="华文楷体" w:hint="eastAsia"/>
          <w:color w:val="FF0000"/>
          <w:sz w:val="24"/>
          <w:szCs w:val="24"/>
        </w:rPr>
        <w:t>组预赛提交材料说明</w:t>
      </w:r>
    </w:p>
    <w:p w:rsidR="00120252" w:rsidRPr="00120252" w:rsidRDefault="00120252" w:rsidP="00F74CAD">
      <w:pPr>
        <w:spacing w:afterLines="50" w:line="360" w:lineRule="exact"/>
        <w:ind w:firstLineChars="200" w:firstLine="480"/>
        <w:rPr>
          <w:rFonts w:ascii="宋体" w:hAnsi="宋体"/>
          <w:sz w:val="24"/>
          <w:szCs w:val="24"/>
        </w:rPr>
      </w:pPr>
      <w:r w:rsidRPr="00120252">
        <w:rPr>
          <w:rFonts w:ascii="宋体" w:hAnsi="宋体"/>
          <w:sz w:val="24"/>
          <w:szCs w:val="24"/>
        </w:rPr>
        <w:t>项目</w:t>
      </w:r>
      <w:r>
        <w:rPr>
          <w:rFonts w:asciiTheme="minorEastAsia" w:eastAsiaTheme="minorEastAsia" w:hAnsiTheme="minorEastAsia" w:hint="eastAsia"/>
          <w:sz w:val="24"/>
          <w:szCs w:val="24"/>
        </w:rPr>
        <w:t>商业计划书</w:t>
      </w:r>
    </w:p>
    <w:p w:rsidR="00120252" w:rsidRPr="00120252" w:rsidRDefault="00120252" w:rsidP="00F74CAD">
      <w:pPr>
        <w:numPr>
          <w:ilvl w:val="0"/>
          <w:numId w:val="10"/>
        </w:numPr>
        <w:spacing w:afterLines="50" w:line="360" w:lineRule="exact"/>
        <w:ind w:left="1260"/>
        <w:rPr>
          <w:rFonts w:ascii="宋体" w:hAnsi="宋体"/>
          <w:sz w:val="24"/>
          <w:szCs w:val="24"/>
        </w:rPr>
      </w:pPr>
      <w:r w:rsidRPr="00120252">
        <w:rPr>
          <w:rFonts w:ascii="宋体" w:hAnsi="宋体"/>
          <w:sz w:val="24"/>
          <w:szCs w:val="24"/>
        </w:rPr>
        <w:t>内容要求：包括但不限于</w:t>
      </w:r>
      <w:r w:rsidRPr="00120252">
        <w:rPr>
          <w:rFonts w:ascii="宋体" w:hAnsi="宋体" w:hint="eastAsia"/>
          <w:sz w:val="24"/>
          <w:szCs w:val="24"/>
        </w:rPr>
        <w:t>以下</w:t>
      </w:r>
      <w:r w:rsidRPr="00120252">
        <w:rPr>
          <w:rFonts w:ascii="宋体" w:hAnsi="宋体"/>
          <w:sz w:val="24"/>
          <w:szCs w:val="24"/>
        </w:rPr>
        <w:t>内容。</w:t>
      </w:r>
    </w:p>
    <w:p w:rsidR="00120252" w:rsidRPr="00120252" w:rsidRDefault="00120252" w:rsidP="00F74CAD">
      <w:pPr>
        <w:numPr>
          <w:ilvl w:val="0"/>
          <w:numId w:val="11"/>
        </w:numPr>
        <w:spacing w:afterLines="50" w:line="360" w:lineRule="exact"/>
        <w:ind w:left="1680"/>
        <w:rPr>
          <w:rFonts w:ascii="宋体" w:hAnsi="宋体"/>
          <w:sz w:val="24"/>
          <w:szCs w:val="24"/>
        </w:rPr>
      </w:pPr>
      <w:r w:rsidRPr="00120252">
        <w:rPr>
          <w:rFonts w:ascii="宋体" w:hAnsi="宋体" w:hint="eastAsia"/>
          <w:sz w:val="24"/>
          <w:szCs w:val="24"/>
        </w:rPr>
        <w:t>公司及团队介绍</w:t>
      </w:r>
      <w:r w:rsidRPr="00120252">
        <w:rPr>
          <w:rFonts w:ascii="宋体" w:hAnsi="宋体"/>
          <w:sz w:val="24"/>
          <w:szCs w:val="24"/>
        </w:rPr>
        <w:t>；</w:t>
      </w:r>
    </w:p>
    <w:p w:rsidR="00120252" w:rsidRPr="00120252" w:rsidRDefault="00120252" w:rsidP="00F74CAD">
      <w:pPr>
        <w:numPr>
          <w:ilvl w:val="0"/>
          <w:numId w:val="11"/>
        </w:numPr>
        <w:spacing w:afterLines="50" w:line="360" w:lineRule="exact"/>
        <w:ind w:left="1680"/>
        <w:rPr>
          <w:rFonts w:ascii="宋体" w:hAnsi="宋体"/>
          <w:sz w:val="24"/>
          <w:szCs w:val="24"/>
        </w:rPr>
      </w:pPr>
      <w:r w:rsidRPr="00120252">
        <w:rPr>
          <w:rFonts w:ascii="宋体" w:hAnsi="宋体" w:hint="eastAsia"/>
          <w:sz w:val="24"/>
          <w:szCs w:val="24"/>
        </w:rPr>
        <w:t>产品/服务介绍；</w:t>
      </w:r>
    </w:p>
    <w:p w:rsidR="00120252" w:rsidRPr="00120252" w:rsidRDefault="00120252" w:rsidP="00F74CAD">
      <w:pPr>
        <w:numPr>
          <w:ilvl w:val="0"/>
          <w:numId w:val="11"/>
        </w:numPr>
        <w:spacing w:afterLines="50" w:line="360" w:lineRule="exact"/>
        <w:ind w:left="1680"/>
        <w:rPr>
          <w:rFonts w:ascii="宋体" w:hAnsi="宋体"/>
          <w:sz w:val="24"/>
          <w:szCs w:val="24"/>
        </w:rPr>
      </w:pPr>
      <w:r w:rsidRPr="00120252">
        <w:rPr>
          <w:rFonts w:ascii="宋体" w:hAnsi="宋体" w:hint="eastAsia"/>
          <w:sz w:val="24"/>
          <w:szCs w:val="24"/>
        </w:rPr>
        <w:t>用户及市场分析</w:t>
      </w:r>
      <w:r w:rsidRPr="00120252">
        <w:rPr>
          <w:rFonts w:ascii="宋体" w:hAnsi="宋体"/>
          <w:sz w:val="24"/>
          <w:szCs w:val="24"/>
        </w:rPr>
        <w:t>；</w:t>
      </w:r>
    </w:p>
    <w:p w:rsidR="00120252" w:rsidRPr="00120252" w:rsidRDefault="00120252" w:rsidP="00F74CAD">
      <w:pPr>
        <w:numPr>
          <w:ilvl w:val="0"/>
          <w:numId w:val="11"/>
        </w:numPr>
        <w:spacing w:afterLines="50" w:line="360" w:lineRule="exact"/>
        <w:ind w:left="1680"/>
        <w:rPr>
          <w:rFonts w:ascii="宋体" w:hAnsi="宋体"/>
          <w:sz w:val="24"/>
          <w:szCs w:val="24"/>
        </w:rPr>
      </w:pPr>
      <w:r w:rsidRPr="00120252">
        <w:rPr>
          <w:rFonts w:ascii="宋体" w:hAnsi="宋体" w:hint="eastAsia"/>
          <w:sz w:val="24"/>
          <w:szCs w:val="24"/>
        </w:rPr>
        <w:t>竞争分析</w:t>
      </w:r>
      <w:r w:rsidRPr="00120252">
        <w:rPr>
          <w:rFonts w:ascii="宋体" w:hAnsi="宋体"/>
          <w:sz w:val="24"/>
          <w:szCs w:val="24"/>
        </w:rPr>
        <w:t>；</w:t>
      </w:r>
    </w:p>
    <w:p w:rsidR="00120252" w:rsidRPr="00120252" w:rsidRDefault="00120252" w:rsidP="00F74CAD">
      <w:pPr>
        <w:numPr>
          <w:ilvl w:val="0"/>
          <w:numId w:val="11"/>
        </w:numPr>
        <w:spacing w:afterLines="50" w:line="360" w:lineRule="exact"/>
        <w:ind w:left="1680"/>
        <w:rPr>
          <w:rFonts w:ascii="宋体" w:hAnsi="宋体"/>
          <w:sz w:val="24"/>
          <w:szCs w:val="24"/>
        </w:rPr>
      </w:pPr>
      <w:r w:rsidRPr="00120252">
        <w:rPr>
          <w:rFonts w:ascii="宋体" w:hAnsi="宋体" w:hint="eastAsia"/>
          <w:sz w:val="24"/>
          <w:szCs w:val="24"/>
        </w:rPr>
        <w:t>营销计划</w:t>
      </w:r>
      <w:r w:rsidRPr="00120252">
        <w:rPr>
          <w:rFonts w:ascii="宋体" w:hAnsi="宋体"/>
          <w:sz w:val="24"/>
          <w:szCs w:val="24"/>
        </w:rPr>
        <w:t>；</w:t>
      </w:r>
    </w:p>
    <w:p w:rsidR="00120252" w:rsidRPr="00120252" w:rsidRDefault="00120252" w:rsidP="00F74CAD">
      <w:pPr>
        <w:numPr>
          <w:ilvl w:val="0"/>
          <w:numId w:val="11"/>
        </w:numPr>
        <w:spacing w:afterLines="50" w:line="360" w:lineRule="exact"/>
        <w:ind w:left="1680"/>
        <w:rPr>
          <w:rFonts w:ascii="宋体" w:hAnsi="宋体"/>
          <w:sz w:val="24"/>
          <w:szCs w:val="24"/>
        </w:rPr>
      </w:pPr>
      <w:r w:rsidRPr="00120252">
        <w:rPr>
          <w:rFonts w:ascii="宋体" w:hAnsi="宋体" w:hint="eastAsia"/>
          <w:sz w:val="24"/>
          <w:szCs w:val="24"/>
        </w:rPr>
        <w:t>风险分析；</w:t>
      </w:r>
    </w:p>
    <w:p w:rsidR="00120252" w:rsidRPr="00120252" w:rsidRDefault="00120252" w:rsidP="00F74CAD">
      <w:pPr>
        <w:numPr>
          <w:ilvl w:val="0"/>
          <w:numId w:val="11"/>
        </w:numPr>
        <w:spacing w:afterLines="50" w:line="360" w:lineRule="exact"/>
        <w:ind w:left="1680"/>
        <w:rPr>
          <w:rFonts w:ascii="宋体" w:hAnsi="宋体"/>
          <w:sz w:val="24"/>
          <w:szCs w:val="24"/>
        </w:rPr>
      </w:pPr>
      <w:r w:rsidRPr="00120252">
        <w:rPr>
          <w:rFonts w:ascii="宋体" w:hAnsi="宋体" w:hint="eastAsia"/>
          <w:sz w:val="24"/>
          <w:szCs w:val="24"/>
        </w:rPr>
        <w:t>投资人投资说明；</w:t>
      </w:r>
    </w:p>
    <w:p w:rsidR="00120252" w:rsidRPr="00120252" w:rsidRDefault="00120252" w:rsidP="00F74CAD">
      <w:pPr>
        <w:numPr>
          <w:ilvl w:val="0"/>
          <w:numId w:val="11"/>
        </w:numPr>
        <w:spacing w:afterLines="50" w:line="360" w:lineRule="exact"/>
        <w:ind w:left="1680"/>
        <w:rPr>
          <w:rFonts w:ascii="宋体" w:hAnsi="宋体"/>
          <w:sz w:val="24"/>
          <w:szCs w:val="24"/>
        </w:rPr>
      </w:pPr>
      <w:r w:rsidRPr="00120252">
        <w:rPr>
          <w:rFonts w:ascii="宋体" w:hAnsi="宋体" w:hint="eastAsia"/>
          <w:sz w:val="24"/>
          <w:szCs w:val="24"/>
        </w:rPr>
        <w:t>经营预测；</w:t>
      </w:r>
    </w:p>
    <w:p w:rsidR="00120252" w:rsidRPr="00120252" w:rsidRDefault="00120252" w:rsidP="00F74CAD">
      <w:pPr>
        <w:numPr>
          <w:ilvl w:val="0"/>
          <w:numId w:val="11"/>
        </w:numPr>
        <w:spacing w:afterLines="50" w:line="360" w:lineRule="exact"/>
        <w:ind w:left="1680"/>
        <w:rPr>
          <w:rFonts w:ascii="宋体" w:hAnsi="宋体"/>
          <w:sz w:val="24"/>
          <w:szCs w:val="24"/>
        </w:rPr>
      </w:pPr>
      <w:r w:rsidRPr="00120252">
        <w:rPr>
          <w:rFonts w:ascii="宋体" w:hAnsi="宋体" w:hint="eastAsia"/>
          <w:sz w:val="24"/>
          <w:szCs w:val="24"/>
        </w:rPr>
        <w:t>财务分析；</w:t>
      </w:r>
    </w:p>
    <w:p w:rsidR="00120252" w:rsidRPr="00120252" w:rsidRDefault="00120252" w:rsidP="00F74CAD">
      <w:pPr>
        <w:numPr>
          <w:ilvl w:val="0"/>
          <w:numId w:val="11"/>
        </w:numPr>
        <w:spacing w:afterLines="50" w:line="360" w:lineRule="exact"/>
        <w:ind w:left="1680"/>
        <w:rPr>
          <w:rFonts w:ascii="宋体" w:hAnsi="宋体"/>
          <w:sz w:val="24"/>
          <w:szCs w:val="24"/>
        </w:rPr>
      </w:pPr>
      <w:r w:rsidRPr="00120252">
        <w:rPr>
          <w:rFonts w:ascii="宋体" w:hAnsi="宋体" w:hint="eastAsia"/>
          <w:sz w:val="24"/>
          <w:szCs w:val="24"/>
        </w:rPr>
        <w:t>文件格式</w:t>
      </w:r>
      <w:r w:rsidRPr="00120252">
        <w:rPr>
          <w:rFonts w:ascii="宋体" w:hAnsi="宋体"/>
          <w:sz w:val="24"/>
          <w:szCs w:val="24"/>
        </w:rPr>
        <w:t>要求：</w:t>
      </w:r>
    </w:p>
    <w:p w:rsidR="00120252" w:rsidRPr="00120252" w:rsidRDefault="00120252" w:rsidP="00F74CAD">
      <w:pPr>
        <w:spacing w:afterLines="50" w:line="360" w:lineRule="exact"/>
        <w:ind w:left="1260"/>
        <w:rPr>
          <w:rFonts w:ascii="宋体" w:hAnsi="宋体"/>
          <w:sz w:val="24"/>
          <w:szCs w:val="24"/>
        </w:rPr>
      </w:pPr>
      <w:r w:rsidRPr="00120252">
        <w:rPr>
          <w:rFonts w:ascii="宋体" w:hAnsi="宋体" w:hint="eastAsia"/>
          <w:sz w:val="24"/>
          <w:szCs w:val="24"/>
        </w:rPr>
        <w:lastRenderedPageBreak/>
        <w:t>①  W</w:t>
      </w:r>
      <w:r w:rsidRPr="00120252">
        <w:rPr>
          <w:rFonts w:ascii="宋体" w:hAnsi="宋体"/>
          <w:sz w:val="24"/>
          <w:szCs w:val="24"/>
        </w:rPr>
        <w:t>ord</w:t>
      </w:r>
      <w:r w:rsidRPr="00120252">
        <w:rPr>
          <w:rFonts w:ascii="宋体" w:hAnsi="宋体" w:hint="eastAsia"/>
          <w:sz w:val="24"/>
          <w:szCs w:val="24"/>
        </w:rPr>
        <w:t>（限office2007版本）和PDF文档各一份</w:t>
      </w:r>
      <w:r w:rsidRPr="00120252">
        <w:rPr>
          <w:rFonts w:ascii="宋体" w:hAnsi="宋体"/>
          <w:sz w:val="24"/>
          <w:szCs w:val="24"/>
        </w:rPr>
        <w:t>，</w:t>
      </w:r>
      <w:r w:rsidRPr="00120252">
        <w:rPr>
          <w:rFonts w:ascii="宋体" w:hAnsi="宋体" w:hint="eastAsia"/>
          <w:sz w:val="24"/>
          <w:szCs w:val="24"/>
        </w:rPr>
        <w:t>内容相同，大小不超过5M。</w:t>
      </w:r>
    </w:p>
    <w:p w:rsidR="00120252" w:rsidRPr="00120252" w:rsidRDefault="00120252" w:rsidP="00F74CAD">
      <w:pPr>
        <w:spacing w:afterLines="50" w:line="360" w:lineRule="exact"/>
        <w:ind w:leftChars="600" w:left="1260"/>
        <w:rPr>
          <w:rFonts w:ascii="宋体" w:hAnsi="宋体"/>
          <w:sz w:val="24"/>
          <w:szCs w:val="24"/>
        </w:rPr>
      </w:pPr>
      <w:r w:rsidRPr="00120252">
        <w:rPr>
          <w:rFonts w:ascii="宋体" w:hAnsi="宋体" w:hint="eastAsia"/>
          <w:sz w:val="24"/>
          <w:szCs w:val="24"/>
        </w:rPr>
        <w:t>②  文件以</w:t>
      </w:r>
      <w:r w:rsidRPr="00120252">
        <w:rPr>
          <w:rFonts w:ascii="宋体" w:hAnsi="宋体"/>
          <w:sz w:val="24"/>
          <w:szCs w:val="24"/>
        </w:rPr>
        <w:t>A4</w:t>
      </w:r>
      <w:r w:rsidRPr="00120252">
        <w:rPr>
          <w:rFonts w:ascii="宋体" w:hAnsi="宋体" w:hint="eastAsia"/>
          <w:sz w:val="24"/>
          <w:szCs w:val="24"/>
        </w:rPr>
        <w:t>纸张格式。</w:t>
      </w:r>
    </w:p>
    <w:p w:rsidR="00120252" w:rsidRPr="00120252" w:rsidRDefault="00120252" w:rsidP="00F74CAD">
      <w:pPr>
        <w:spacing w:afterLines="50" w:line="360" w:lineRule="exact"/>
        <w:ind w:leftChars="600" w:left="1260"/>
        <w:rPr>
          <w:rFonts w:ascii="宋体" w:hAnsi="宋体"/>
          <w:sz w:val="24"/>
          <w:szCs w:val="24"/>
        </w:rPr>
      </w:pPr>
      <w:r w:rsidRPr="00120252">
        <w:rPr>
          <w:rFonts w:ascii="宋体" w:hAnsi="宋体" w:hint="eastAsia"/>
          <w:sz w:val="24"/>
          <w:szCs w:val="24"/>
        </w:rPr>
        <w:t>③  版面设定为直向纸张，边界为上</w:t>
      </w:r>
      <w:r w:rsidRPr="00120252">
        <w:rPr>
          <w:rFonts w:ascii="宋体" w:hAnsi="宋体"/>
          <w:sz w:val="24"/>
          <w:szCs w:val="24"/>
        </w:rPr>
        <w:t>2cm</w:t>
      </w:r>
      <w:r w:rsidRPr="00120252">
        <w:rPr>
          <w:rFonts w:ascii="宋体" w:hAnsi="宋体" w:hint="eastAsia"/>
          <w:sz w:val="24"/>
          <w:szCs w:val="24"/>
        </w:rPr>
        <w:t>、下</w:t>
      </w:r>
      <w:r w:rsidRPr="00120252">
        <w:rPr>
          <w:rFonts w:ascii="宋体" w:hAnsi="宋体"/>
          <w:sz w:val="24"/>
          <w:szCs w:val="24"/>
        </w:rPr>
        <w:t>2cm</w:t>
      </w:r>
      <w:r w:rsidRPr="00120252">
        <w:rPr>
          <w:rFonts w:ascii="宋体" w:hAnsi="宋体" w:hint="eastAsia"/>
          <w:sz w:val="24"/>
          <w:szCs w:val="24"/>
        </w:rPr>
        <w:t>、左</w:t>
      </w:r>
      <w:r w:rsidRPr="00120252">
        <w:rPr>
          <w:rFonts w:ascii="宋体" w:hAnsi="宋体"/>
          <w:sz w:val="24"/>
          <w:szCs w:val="24"/>
        </w:rPr>
        <w:t>2cm</w:t>
      </w:r>
      <w:r w:rsidRPr="00120252">
        <w:rPr>
          <w:rFonts w:ascii="宋体" w:hAnsi="宋体" w:hint="eastAsia"/>
          <w:sz w:val="24"/>
          <w:szCs w:val="24"/>
        </w:rPr>
        <w:t>、右</w:t>
      </w:r>
      <w:r w:rsidRPr="00120252">
        <w:rPr>
          <w:rFonts w:ascii="宋体" w:hAnsi="宋体"/>
          <w:sz w:val="24"/>
          <w:szCs w:val="24"/>
        </w:rPr>
        <w:t>2cm</w:t>
      </w:r>
      <w:r w:rsidRPr="00120252">
        <w:rPr>
          <w:rFonts w:ascii="宋体" w:hAnsi="宋体" w:hint="eastAsia"/>
          <w:sz w:val="24"/>
          <w:szCs w:val="24"/>
        </w:rPr>
        <w:t>、装订线</w:t>
      </w:r>
      <w:r w:rsidRPr="00120252">
        <w:rPr>
          <w:rFonts w:ascii="宋体" w:hAnsi="宋体"/>
          <w:sz w:val="24"/>
          <w:szCs w:val="24"/>
        </w:rPr>
        <w:t>1cm</w:t>
      </w:r>
      <w:r w:rsidRPr="00120252">
        <w:rPr>
          <w:rFonts w:ascii="宋体" w:hAnsi="宋体" w:hint="eastAsia"/>
          <w:sz w:val="24"/>
          <w:szCs w:val="24"/>
        </w:rPr>
        <w:t>。</w:t>
      </w:r>
    </w:p>
    <w:p w:rsidR="00120252" w:rsidRPr="00120252" w:rsidRDefault="00120252" w:rsidP="00F74CAD">
      <w:pPr>
        <w:spacing w:afterLines="50" w:line="360" w:lineRule="exact"/>
        <w:ind w:leftChars="600" w:left="1260"/>
        <w:rPr>
          <w:rFonts w:ascii="宋体" w:hAnsi="宋体"/>
          <w:sz w:val="24"/>
          <w:szCs w:val="24"/>
        </w:rPr>
      </w:pPr>
      <w:r w:rsidRPr="00120252">
        <w:rPr>
          <w:rFonts w:ascii="宋体" w:hAnsi="宋体" w:hint="eastAsia"/>
          <w:sz w:val="24"/>
          <w:szCs w:val="24"/>
        </w:rPr>
        <w:t>④  字体统一用标准楷体，字号</w:t>
      </w:r>
      <w:r w:rsidRPr="00120252">
        <w:rPr>
          <w:rFonts w:ascii="宋体" w:hAnsi="宋体"/>
          <w:sz w:val="24"/>
          <w:szCs w:val="24"/>
        </w:rPr>
        <w:t>10</w:t>
      </w:r>
      <w:r w:rsidRPr="00120252">
        <w:rPr>
          <w:rFonts w:ascii="宋体" w:hAnsi="宋体" w:hint="eastAsia"/>
          <w:sz w:val="24"/>
          <w:szCs w:val="24"/>
        </w:rPr>
        <w:t>，单行间距，与前后段距离</w:t>
      </w:r>
      <w:r w:rsidRPr="00120252">
        <w:rPr>
          <w:rFonts w:ascii="宋体" w:hAnsi="宋体"/>
          <w:sz w:val="24"/>
          <w:szCs w:val="24"/>
        </w:rPr>
        <w:t>3pt</w:t>
      </w:r>
      <w:r w:rsidRPr="00120252">
        <w:rPr>
          <w:rFonts w:ascii="宋体" w:hAnsi="宋体" w:hint="eastAsia"/>
          <w:sz w:val="24"/>
          <w:szCs w:val="24"/>
        </w:rPr>
        <w:t>。</w:t>
      </w:r>
    </w:p>
    <w:p w:rsidR="00120252" w:rsidRPr="00120252" w:rsidRDefault="00120252" w:rsidP="00F74CAD">
      <w:pPr>
        <w:numPr>
          <w:ilvl w:val="0"/>
          <w:numId w:val="10"/>
        </w:numPr>
        <w:spacing w:afterLines="50" w:line="360" w:lineRule="exact"/>
        <w:ind w:left="1260"/>
        <w:rPr>
          <w:rFonts w:asciiTheme="minorEastAsia" w:eastAsiaTheme="minorEastAsia" w:hAnsiTheme="minorEastAsia"/>
          <w:sz w:val="24"/>
          <w:szCs w:val="24"/>
        </w:rPr>
      </w:pPr>
      <w:r w:rsidRPr="00120252">
        <w:rPr>
          <w:rFonts w:ascii="宋体" w:hAnsi="宋体" w:hint="eastAsia"/>
          <w:sz w:val="24"/>
          <w:szCs w:val="24"/>
        </w:rPr>
        <w:t>文件命名规则：“C组—</w:t>
      </w:r>
      <w:r>
        <w:rPr>
          <w:rFonts w:asciiTheme="minorEastAsia" w:eastAsiaTheme="minorEastAsia" w:hAnsiTheme="minorEastAsia" w:hint="eastAsia"/>
          <w:sz w:val="24"/>
          <w:szCs w:val="24"/>
        </w:rPr>
        <w:t>队长名</w:t>
      </w:r>
      <w:r w:rsidRPr="00120252">
        <w:rPr>
          <w:rFonts w:ascii="宋体" w:hAnsi="宋体" w:hint="eastAsia"/>
          <w:sz w:val="24"/>
          <w:szCs w:val="24"/>
        </w:rPr>
        <w:t>—***项目商业计划书—文字材料”</w:t>
      </w:r>
      <w:r w:rsidRPr="00120252">
        <w:rPr>
          <w:rFonts w:asciiTheme="minorEastAsia" w:eastAsiaTheme="minorEastAsia" w:hAnsiTheme="minorEastAsia" w:hint="eastAsia"/>
          <w:sz w:val="24"/>
          <w:szCs w:val="24"/>
        </w:rPr>
        <w:t xml:space="preserve"> </w:t>
      </w:r>
    </w:p>
    <w:p w:rsidR="00F90A0B" w:rsidRDefault="00F90A0B" w:rsidP="00F90A0B">
      <w:pPr>
        <w:snapToGrid w:val="0"/>
        <w:spacing w:line="360" w:lineRule="auto"/>
        <w:ind w:firstLineChars="200" w:firstLine="482"/>
        <w:rPr>
          <w:rFonts w:asciiTheme="minorEastAsia" w:eastAsiaTheme="minorEastAsia" w:hAnsiTheme="minorEastAsia" w:cs="Calibri"/>
          <w:b/>
          <w:sz w:val="24"/>
          <w:szCs w:val="24"/>
        </w:rPr>
      </w:pPr>
    </w:p>
    <w:p w:rsidR="00C4587E" w:rsidRPr="00F90A0B" w:rsidRDefault="00F90A0B" w:rsidP="00F90A0B">
      <w:pPr>
        <w:snapToGrid w:val="0"/>
        <w:spacing w:line="360" w:lineRule="auto"/>
        <w:ind w:firstLineChars="200" w:firstLine="482"/>
        <w:rPr>
          <w:rFonts w:asciiTheme="minorEastAsia" w:eastAsiaTheme="minorEastAsia" w:hAnsiTheme="minorEastAsia" w:cs="Calibri"/>
          <w:b/>
          <w:sz w:val="24"/>
          <w:szCs w:val="24"/>
        </w:rPr>
      </w:pPr>
      <w:r w:rsidRPr="00F90A0B">
        <w:rPr>
          <w:rFonts w:asciiTheme="minorEastAsia" w:eastAsiaTheme="minorEastAsia" w:hAnsiTheme="minorEastAsia" w:cs="Calibri" w:hint="eastAsia"/>
          <w:b/>
          <w:sz w:val="24"/>
          <w:szCs w:val="24"/>
        </w:rPr>
        <w:t>五、预赛选拔报名方式</w:t>
      </w:r>
    </w:p>
    <w:p w:rsidR="00F90A0B" w:rsidRDefault="00D95052" w:rsidP="00033583">
      <w:pPr>
        <w:snapToGrid w:val="0"/>
        <w:spacing w:line="360" w:lineRule="auto"/>
        <w:ind w:firstLineChars="200" w:firstLine="420"/>
        <w:rPr>
          <w:rFonts w:asciiTheme="minorEastAsia" w:eastAsiaTheme="minorEastAsia" w:hAnsiTheme="minorEastAsia" w:cs="Calibri"/>
          <w:color w:val="000000" w:themeColor="text1"/>
          <w:sz w:val="24"/>
          <w:szCs w:val="24"/>
        </w:rPr>
      </w:pPr>
      <w:hyperlink r:id="rId7" w:history="1">
        <w:r w:rsidR="004A582C" w:rsidRPr="00B83DDB">
          <w:rPr>
            <w:rStyle w:val="a6"/>
            <w:rFonts w:asciiTheme="minorEastAsia" w:eastAsiaTheme="minorEastAsia" w:hAnsiTheme="minorEastAsia" w:cs="Calibri" w:hint="eastAsia"/>
            <w:sz w:val="24"/>
            <w:szCs w:val="24"/>
          </w:rPr>
          <w:t>请有意愿参加的团队按照上述要求将材料打包压缩发送到emkexie@126.com</w:t>
        </w:r>
      </w:hyperlink>
      <w:r w:rsidR="00F90A0B" w:rsidRPr="009B763A">
        <w:rPr>
          <w:rFonts w:asciiTheme="minorEastAsia" w:eastAsiaTheme="minorEastAsia" w:hAnsiTheme="minorEastAsia" w:cs="Calibri" w:hint="eastAsia"/>
          <w:color w:val="000000" w:themeColor="text1"/>
          <w:sz w:val="24"/>
          <w:szCs w:val="24"/>
        </w:rPr>
        <w:t xml:space="preserve"> </w:t>
      </w:r>
    </w:p>
    <w:p w:rsidR="00BB541D" w:rsidRPr="009B763A" w:rsidRDefault="00BB541D" w:rsidP="00BB541D">
      <w:pPr>
        <w:snapToGrid w:val="0"/>
        <w:spacing w:line="360" w:lineRule="auto"/>
        <w:ind w:firstLineChars="200" w:firstLine="480"/>
        <w:rPr>
          <w:rFonts w:asciiTheme="minorEastAsia" w:eastAsiaTheme="minorEastAsia" w:hAnsiTheme="minorEastAsia" w:cs="Calibri"/>
          <w:color w:val="000000" w:themeColor="text1"/>
          <w:sz w:val="24"/>
          <w:szCs w:val="24"/>
        </w:rPr>
      </w:pPr>
      <w:r w:rsidRPr="00BB541D">
        <w:rPr>
          <w:rFonts w:asciiTheme="minorEastAsia" w:eastAsiaTheme="minorEastAsia" w:hAnsiTheme="minorEastAsia" w:cs="Calibri" w:hint="eastAsia"/>
          <w:color w:val="000000" w:themeColor="text1"/>
          <w:sz w:val="24"/>
          <w:szCs w:val="24"/>
        </w:rPr>
        <w:t>邮件中请注明队长</w:t>
      </w:r>
      <w:r w:rsidR="00F31E09">
        <w:rPr>
          <w:rFonts w:asciiTheme="minorEastAsia" w:eastAsiaTheme="minorEastAsia" w:hAnsiTheme="minorEastAsia" w:cs="Calibri" w:hint="eastAsia"/>
          <w:color w:val="000000" w:themeColor="text1"/>
          <w:sz w:val="24"/>
          <w:szCs w:val="24"/>
        </w:rPr>
        <w:t>学院</w:t>
      </w:r>
      <w:r w:rsidRPr="00BB541D">
        <w:rPr>
          <w:rFonts w:asciiTheme="minorEastAsia" w:eastAsiaTheme="minorEastAsia" w:hAnsiTheme="minorEastAsia" w:cs="Calibri" w:hint="eastAsia"/>
          <w:color w:val="000000" w:themeColor="text1"/>
          <w:sz w:val="24"/>
          <w:szCs w:val="24"/>
        </w:rPr>
        <w:t>班级和联系方式</w:t>
      </w:r>
    </w:p>
    <w:p w:rsidR="009B763A" w:rsidRDefault="0019776F" w:rsidP="00F90A0B">
      <w:pPr>
        <w:snapToGrid w:val="0"/>
        <w:spacing w:line="360" w:lineRule="auto"/>
        <w:ind w:firstLineChars="200" w:firstLine="480"/>
        <w:rPr>
          <w:rFonts w:asciiTheme="minorEastAsia" w:eastAsiaTheme="minorEastAsia" w:hAnsiTheme="minorEastAsia" w:cs="Calibri"/>
          <w:color w:val="000000" w:themeColor="text1"/>
          <w:sz w:val="24"/>
          <w:szCs w:val="24"/>
        </w:rPr>
      </w:pPr>
      <w:r>
        <w:rPr>
          <w:rFonts w:asciiTheme="minorEastAsia" w:eastAsiaTheme="minorEastAsia" w:hAnsiTheme="minorEastAsia" w:cs="Calibri" w:hint="eastAsia"/>
          <w:color w:val="000000" w:themeColor="text1"/>
          <w:sz w:val="24"/>
          <w:szCs w:val="24"/>
        </w:rPr>
        <w:t>每</w:t>
      </w:r>
      <w:r w:rsidR="009B763A">
        <w:rPr>
          <w:rFonts w:asciiTheme="minorEastAsia" w:eastAsiaTheme="minorEastAsia" w:hAnsiTheme="minorEastAsia" w:cs="Calibri" w:hint="eastAsia"/>
          <w:color w:val="000000" w:themeColor="text1"/>
          <w:sz w:val="24"/>
          <w:szCs w:val="24"/>
        </w:rPr>
        <w:t>队限报一项，不可兼报</w:t>
      </w:r>
    </w:p>
    <w:p w:rsidR="00F90A0B" w:rsidRPr="00487C35" w:rsidRDefault="00F90A0B" w:rsidP="00F90A0B">
      <w:pPr>
        <w:snapToGrid w:val="0"/>
        <w:spacing w:line="360" w:lineRule="auto"/>
        <w:ind w:firstLineChars="200" w:firstLine="480"/>
        <w:rPr>
          <w:rFonts w:asciiTheme="minorEastAsia" w:eastAsiaTheme="minorEastAsia" w:hAnsiTheme="minorEastAsia" w:cs="Calibri"/>
          <w:color w:val="FF0000"/>
          <w:sz w:val="24"/>
          <w:szCs w:val="24"/>
        </w:rPr>
      </w:pPr>
      <w:r>
        <w:rPr>
          <w:rFonts w:asciiTheme="minorEastAsia" w:eastAsiaTheme="minorEastAsia" w:hAnsiTheme="minorEastAsia" w:cs="Calibri" w:hint="eastAsia"/>
          <w:sz w:val="24"/>
          <w:szCs w:val="24"/>
        </w:rPr>
        <w:t>截止时间：</w:t>
      </w:r>
      <w:r w:rsidRPr="00487C35">
        <w:rPr>
          <w:rFonts w:asciiTheme="minorEastAsia" w:eastAsiaTheme="minorEastAsia" w:hAnsiTheme="minorEastAsia" w:cs="Calibri" w:hint="eastAsia"/>
          <w:color w:val="FF0000"/>
          <w:sz w:val="24"/>
          <w:szCs w:val="24"/>
        </w:rPr>
        <w:t>5月20日（周二）20:00</w:t>
      </w:r>
    </w:p>
    <w:p w:rsidR="00F90A0B" w:rsidRDefault="009B763A" w:rsidP="00F90A0B">
      <w:pPr>
        <w:snapToGrid w:val="0"/>
        <w:spacing w:line="360" w:lineRule="auto"/>
        <w:ind w:firstLineChars="200" w:firstLine="48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根据大赛组委会规定，</w:t>
      </w:r>
      <w:r w:rsidR="00F90A0B">
        <w:rPr>
          <w:rFonts w:asciiTheme="minorEastAsia" w:eastAsiaTheme="minorEastAsia" w:hAnsiTheme="minorEastAsia" w:cs="Calibri" w:hint="eastAsia"/>
          <w:sz w:val="24"/>
          <w:szCs w:val="24"/>
        </w:rPr>
        <w:t>本校A</w:t>
      </w:r>
      <w:r w:rsidR="00F74CAD">
        <w:rPr>
          <w:rFonts w:asciiTheme="minorEastAsia" w:eastAsiaTheme="minorEastAsia" w:hAnsiTheme="minorEastAsia" w:cs="Calibri" w:hint="eastAsia"/>
          <w:sz w:val="24"/>
          <w:szCs w:val="24"/>
        </w:rPr>
        <w:t>、</w:t>
      </w:r>
      <w:r w:rsidR="00F90A0B">
        <w:rPr>
          <w:rFonts w:asciiTheme="minorEastAsia" w:eastAsiaTheme="minorEastAsia" w:hAnsiTheme="minorEastAsia" w:cs="Calibri" w:hint="eastAsia"/>
          <w:sz w:val="24"/>
          <w:szCs w:val="24"/>
        </w:rPr>
        <w:t>B</w:t>
      </w:r>
      <w:r w:rsidR="00F74CAD">
        <w:rPr>
          <w:rFonts w:asciiTheme="minorEastAsia" w:eastAsiaTheme="minorEastAsia" w:hAnsiTheme="minorEastAsia" w:cs="Calibri" w:hint="eastAsia"/>
          <w:sz w:val="24"/>
          <w:szCs w:val="24"/>
        </w:rPr>
        <w:t>、</w:t>
      </w:r>
      <w:r w:rsidR="00F90A0B">
        <w:rPr>
          <w:rFonts w:asciiTheme="minorEastAsia" w:eastAsiaTheme="minorEastAsia" w:hAnsiTheme="minorEastAsia" w:cs="Calibri" w:hint="eastAsia"/>
          <w:sz w:val="24"/>
          <w:szCs w:val="24"/>
        </w:rPr>
        <w:t>C三组每组最多上报一</w:t>
      </w:r>
      <w:r>
        <w:rPr>
          <w:rFonts w:asciiTheme="minorEastAsia" w:eastAsiaTheme="minorEastAsia" w:hAnsiTheme="minorEastAsia" w:cs="Calibri" w:hint="eastAsia"/>
          <w:sz w:val="24"/>
          <w:szCs w:val="24"/>
        </w:rPr>
        <w:t>队</w:t>
      </w:r>
      <w:r w:rsidR="00A76FC2">
        <w:rPr>
          <w:rFonts w:asciiTheme="minorEastAsia" w:eastAsiaTheme="minorEastAsia" w:hAnsiTheme="minorEastAsia" w:cs="Calibri" w:hint="eastAsia"/>
          <w:sz w:val="24"/>
          <w:szCs w:val="24"/>
        </w:rPr>
        <w:t>参加全国决赛，大赛相关材料可关注</w:t>
      </w:r>
      <w:r w:rsidR="00F90A0B">
        <w:rPr>
          <w:rFonts w:asciiTheme="minorEastAsia" w:eastAsiaTheme="minorEastAsia" w:hAnsiTheme="minorEastAsia" w:cs="Calibri" w:hint="eastAsia"/>
          <w:sz w:val="24"/>
          <w:szCs w:val="24"/>
        </w:rPr>
        <w:t>官网</w:t>
      </w:r>
      <w:hyperlink r:id="rId8" w:history="1">
        <w:r w:rsidR="00A76FC2" w:rsidRPr="00B83DDB">
          <w:rPr>
            <w:rStyle w:val="a6"/>
            <w:rFonts w:asciiTheme="minorEastAsia" w:eastAsiaTheme="minorEastAsia" w:hAnsiTheme="minorEastAsia" w:cs="Calibri"/>
            <w:sz w:val="24"/>
            <w:szCs w:val="24"/>
          </w:rPr>
          <w:t>http://www.fwwb.org.cn/</w:t>
        </w:r>
      </w:hyperlink>
    </w:p>
    <w:p w:rsidR="00A76FC2" w:rsidRDefault="00A76FC2" w:rsidP="00F90A0B">
      <w:pPr>
        <w:snapToGrid w:val="0"/>
        <w:spacing w:line="360" w:lineRule="auto"/>
        <w:ind w:firstLineChars="200" w:firstLine="4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如有疑问可到学研大厦C519咨询</w:t>
      </w:r>
    </w:p>
    <w:p w:rsidR="00F74CAD" w:rsidRDefault="00F74CAD" w:rsidP="00F90A0B">
      <w:pPr>
        <w:snapToGrid w:val="0"/>
        <w:spacing w:line="360" w:lineRule="auto"/>
        <w:ind w:firstLineChars="200" w:firstLine="480"/>
        <w:rPr>
          <w:rFonts w:asciiTheme="minorEastAsia" w:eastAsiaTheme="minorEastAsia" w:hAnsiTheme="minorEastAsia" w:cs="Calibri" w:hint="eastAsia"/>
          <w:sz w:val="24"/>
          <w:szCs w:val="24"/>
        </w:rPr>
      </w:pPr>
    </w:p>
    <w:p w:rsidR="00F74CAD" w:rsidRDefault="00F74CAD" w:rsidP="00F90A0B">
      <w:pPr>
        <w:snapToGrid w:val="0"/>
        <w:spacing w:line="360" w:lineRule="auto"/>
        <w:ind w:firstLineChars="200" w:firstLine="480"/>
        <w:rPr>
          <w:rFonts w:asciiTheme="minorEastAsia" w:eastAsiaTheme="minorEastAsia" w:hAnsiTheme="minorEastAsia" w:cs="Calibri" w:hint="eastAsia"/>
          <w:sz w:val="24"/>
          <w:szCs w:val="24"/>
        </w:rPr>
      </w:pPr>
    </w:p>
    <w:p w:rsidR="00F74CAD" w:rsidRDefault="00F74CAD" w:rsidP="00F90A0B">
      <w:pPr>
        <w:snapToGrid w:val="0"/>
        <w:spacing w:line="360" w:lineRule="auto"/>
        <w:ind w:firstLineChars="200" w:firstLine="480"/>
        <w:rPr>
          <w:rFonts w:asciiTheme="minorEastAsia" w:eastAsiaTheme="minorEastAsia" w:hAnsiTheme="minorEastAsia" w:cs="Calibri" w:hint="eastAsia"/>
          <w:sz w:val="24"/>
          <w:szCs w:val="24"/>
        </w:rPr>
      </w:pPr>
      <w:r>
        <w:rPr>
          <w:rFonts w:asciiTheme="minorEastAsia" w:eastAsiaTheme="minorEastAsia" w:hAnsiTheme="minorEastAsia" w:cs="Calibri" w:hint="eastAsia"/>
          <w:sz w:val="24"/>
          <w:szCs w:val="24"/>
        </w:rPr>
        <w:t xml:space="preserve">                                          经济管理学院团委</w:t>
      </w:r>
    </w:p>
    <w:p w:rsidR="00F74CAD" w:rsidRPr="00F90A0B" w:rsidRDefault="00F74CAD" w:rsidP="00F90A0B">
      <w:pPr>
        <w:snapToGrid w:val="0"/>
        <w:spacing w:line="360" w:lineRule="auto"/>
        <w:ind w:firstLineChars="200" w:firstLine="480"/>
        <w:rPr>
          <w:rFonts w:asciiTheme="minorEastAsia" w:eastAsiaTheme="minorEastAsia" w:hAnsiTheme="minorEastAsia" w:cs="Calibri"/>
          <w:sz w:val="24"/>
          <w:szCs w:val="24"/>
        </w:rPr>
      </w:pPr>
      <w:r>
        <w:rPr>
          <w:rFonts w:asciiTheme="minorEastAsia" w:eastAsiaTheme="minorEastAsia" w:hAnsiTheme="minorEastAsia" w:cs="Calibri" w:hint="eastAsia"/>
          <w:sz w:val="24"/>
          <w:szCs w:val="24"/>
        </w:rPr>
        <w:t xml:space="preserve">                                          2014年5月13日</w:t>
      </w:r>
    </w:p>
    <w:sectPr w:rsidR="00F74CAD" w:rsidRPr="00F90A0B" w:rsidSect="0073416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C99" w:rsidRDefault="00311C99" w:rsidP="00F74CAD">
      <w:r>
        <w:separator/>
      </w:r>
    </w:p>
  </w:endnote>
  <w:endnote w:type="continuationSeparator" w:id="1">
    <w:p w:rsidR="00311C99" w:rsidRDefault="00311C99" w:rsidP="00F74CA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C99" w:rsidRDefault="00311C99" w:rsidP="00F74CAD">
      <w:r>
        <w:separator/>
      </w:r>
    </w:p>
  </w:footnote>
  <w:footnote w:type="continuationSeparator" w:id="1">
    <w:p w:rsidR="00311C99" w:rsidRDefault="00311C99" w:rsidP="00F74C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73024"/>
    <w:multiLevelType w:val="multilevel"/>
    <w:tmpl w:val="00F73024"/>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0401C7B"/>
    <w:multiLevelType w:val="hybridMultilevel"/>
    <w:tmpl w:val="885EFBBE"/>
    <w:lvl w:ilvl="0" w:tplc="0409000B">
      <w:start w:val="1"/>
      <w:numFmt w:val="bullet"/>
      <w:lvlText w:val=""/>
      <w:lvlJc w:val="left"/>
      <w:pPr>
        <w:tabs>
          <w:tab w:val="num" w:pos="1680"/>
        </w:tabs>
        <w:ind w:left="168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BB93099"/>
    <w:multiLevelType w:val="multilevel"/>
    <w:tmpl w:val="1BB93099"/>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EFC514B"/>
    <w:multiLevelType w:val="hybridMultilevel"/>
    <w:tmpl w:val="3894D064"/>
    <w:lvl w:ilvl="0" w:tplc="1B24A7BE">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0896AE3"/>
    <w:multiLevelType w:val="hybridMultilevel"/>
    <w:tmpl w:val="5FA4AF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2391215E"/>
    <w:multiLevelType w:val="hybridMultilevel"/>
    <w:tmpl w:val="476EAB38"/>
    <w:lvl w:ilvl="0" w:tplc="5B5C4A92">
      <w:start w:val="1"/>
      <w:numFmt w:val="decimalEnclosedCircle"/>
      <w:lvlText w:val="%1"/>
      <w:lvlJc w:val="left"/>
      <w:pPr>
        <w:tabs>
          <w:tab w:val="num" w:pos="1695"/>
        </w:tabs>
        <w:ind w:left="1695" w:hanging="435"/>
      </w:pPr>
      <w:rPr>
        <w:rFonts w:hint="default"/>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abstractNum w:abstractNumId="6">
    <w:nsid w:val="26F24FAE"/>
    <w:multiLevelType w:val="multilevel"/>
    <w:tmpl w:val="26F24FAE"/>
    <w:lvl w:ilvl="0">
      <w:start w:val="1"/>
      <w:numFmt w:val="decimal"/>
      <w:lvlText w:val="（%1）"/>
      <w:lvlJc w:val="left"/>
      <w:pPr>
        <w:ind w:left="1356" w:hanging="936"/>
      </w:pPr>
      <w:rPr>
        <w:rFonts w:hint="default"/>
      </w:rPr>
    </w:lvl>
    <w:lvl w:ilvl="1">
      <w:start w:val="1"/>
      <w:numFmt w:val="decimal"/>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37211B21"/>
    <w:multiLevelType w:val="hybridMultilevel"/>
    <w:tmpl w:val="AD5C3FC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392C10A1"/>
    <w:multiLevelType w:val="hybridMultilevel"/>
    <w:tmpl w:val="1CF09AA6"/>
    <w:lvl w:ilvl="0" w:tplc="2ECCC464">
      <w:start w:val="1"/>
      <w:numFmt w:val="japaneseCounting"/>
      <w:lvlText w:val="%1、"/>
      <w:lvlJc w:val="left"/>
      <w:pPr>
        <w:ind w:left="720" w:hanging="72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8384EAE"/>
    <w:multiLevelType w:val="hybridMultilevel"/>
    <w:tmpl w:val="6B760B1A"/>
    <w:lvl w:ilvl="0" w:tplc="04090001">
      <w:start w:val="1"/>
      <w:numFmt w:val="bullet"/>
      <w:lvlText w:val=""/>
      <w:lvlJc w:val="left"/>
      <w:pPr>
        <w:ind w:left="840" w:hanging="420"/>
      </w:pPr>
      <w:rPr>
        <w:rFonts w:ascii="Wingdings" w:hAnsi="Wingdings" w:hint="default"/>
      </w:rPr>
    </w:lvl>
    <w:lvl w:ilvl="1" w:tplc="04090009">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5D6B2BF0"/>
    <w:multiLevelType w:val="hybridMultilevel"/>
    <w:tmpl w:val="7FE292DC"/>
    <w:lvl w:ilvl="0" w:tplc="0409000B">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nsid w:val="76237576"/>
    <w:multiLevelType w:val="hybridMultilevel"/>
    <w:tmpl w:val="15280F74"/>
    <w:lvl w:ilvl="0" w:tplc="9110807E">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E414C9A"/>
    <w:multiLevelType w:val="hybridMultilevel"/>
    <w:tmpl w:val="E97E0BE0"/>
    <w:lvl w:ilvl="0" w:tplc="D248954C">
      <w:start w:val="1"/>
      <w:numFmt w:val="decimal"/>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4"/>
  </w:num>
  <w:num w:numId="3">
    <w:abstractNumId w:val="9"/>
  </w:num>
  <w:num w:numId="4">
    <w:abstractNumId w:val="3"/>
  </w:num>
  <w:num w:numId="5">
    <w:abstractNumId w:val="11"/>
  </w:num>
  <w:num w:numId="6">
    <w:abstractNumId w:val="12"/>
  </w:num>
  <w:num w:numId="7">
    <w:abstractNumId w:val="2"/>
  </w:num>
  <w:num w:numId="8">
    <w:abstractNumId w:val="0"/>
  </w:num>
  <w:num w:numId="9">
    <w:abstractNumId w:val="6"/>
  </w:num>
  <w:num w:numId="10">
    <w:abstractNumId w:val="7"/>
  </w:num>
  <w:num w:numId="11">
    <w:abstractNumId w:val="10"/>
  </w:num>
  <w:num w:numId="12">
    <w:abstractNumId w:val="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5E46"/>
    <w:rsid w:val="00033583"/>
    <w:rsid w:val="00120252"/>
    <w:rsid w:val="00154E28"/>
    <w:rsid w:val="00176E87"/>
    <w:rsid w:val="0019776F"/>
    <w:rsid w:val="001C04EE"/>
    <w:rsid w:val="00305D16"/>
    <w:rsid w:val="00311C99"/>
    <w:rsid w:val="004332A5"/>
    <w:rsid w:val="00487C35"/>
    <w:rsid w:val="004A582C"/>
    <w:rsid w:val="00580477"/>
    <w:rsid w:val="00614B4B"/>
    <w:rsid w:val="00734161"/>
    <w:rsid w:val="00735E46"/>
    <w:rsid w:val="008B7D14"/>
    <w:rsid w:val="009634C5"/>
    <w:rsid w:val="009B763A"/>
    <w:rsid w:val="009F2F4B"/>
    <w:rsid w:val="00A76FC2"/>
    <w:rsid w:val="00A85F89"/>
    <w:rsid w:val="00AD0669"/>
    <w:rsid w:val="00BA15B5"/>
    <w:rsid w:val="00BB541D"/>
    <w:rsid w:val="00C4587E"/>
    <w:rsid w:val="00C55107"/>
    <w:rsid w:val="00D95052"/>
    <w:rsid w:val="00ED42E5"/>
    <w:rsid w:val="00F12F41"/>
    <w:rsid w:val="00F246FE"/>
    <w:rsid w:val="00F30130"/>
    <w:rsid w:val="00F31E09"/>
    <w:rsid w:val="00F74CAD"/>
    <w:rsid w:val="00F90A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5E46"/>
    <w:rPr>
      <w:rFonts w:ascii="Calibri" w:eastAsia="宋体" w:hAnsi="Calibri" w:cs="Times New Roman"/>
    </w:rPr>
  </w:style>
  <w:style w:type="paragraph" w:styleId="1">
    <w:name w:val="heading 1"/>
    <w:basedOn w:val="a"/>
    <w:next w:val="a"/>
    <w:link w:val="1Char"/>
    <w:uiPriority w:val="9"/>
    <w:qFormat/>
    <w:rsid w:val="00735E4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qFormat/>
    <w:rsid w:val="00735E46"/>
    <w:pPr>
      <w:keepNext/>
      <w:keepLines/>
      <w:spacing w:before="260" w:after="260" w:line="416"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35E46"/>
    <w:rPr>
      <w:rFonts w:ascii="Calibri" w:eastAsia="宋体" w:hAnsi="Calibri" w:cs="Times New Roman"/>
      <w:b/>
      <w:bCs/>
      <w:kern w:val="44"/>
      <w:sz w:val="44"/>
      <w:szCs w:val="44"/>
    </w:rPr>
  </w:style>
  <w:style w:type="character" w:customStyle="1" w:styleId="3Char">
    <w:name w:val="标题 3 Char"/>
    <w:basedOn w:val="a0"/>
    <w:link w:val="3"/>
    <w:uiPriority w:val="9"/>
    <w:rsid w:val="00735E46"/>
    <w:rPr>
      <w:rFonts w:ascii="Calibri" w:eastAsia="宋体" w:hAnsi="Calibri" w:cs="Times New Roman"/>
      <w:b/>
      <w:bCs/>
      <w:kern w:val="0"/>
      <w:sz w:val="32"/>
      <w:szCs w:val="32"/>
    </w:rPr>
  </w:style>
  <w:style w:type="paragraph" w:styleId="a3">
    <w:name w:val="List Paragraph"/>
    <w:basedOn w:val="a"/>
    <w:uiPriority w:val="34"/>
    <w:qFormat/>
    <w:rsid w:val="00735E46"/>
    <w:pPr>
      <w:ind w:firstLineChars="200" w:firstLine="420"/>
    </w:pPr>
  </w:style>
  <w:style w:type="paragraph" w:styleId="a4">
    <w:name w:val="Balloon Text"/>
    <w:basedOn w:val="a"/>
    <w:link w:val="Char"/>
    <w:uiPriority w:val="99"/>
    <w:semiHidden/>
    <w:unhideWhenUsed/>
    <w:rsid w:val="00735E46"/>
    <w:rPr>
      <w:sz w:val="18"/>
      <w:szCs w:val="18"/>
    </w:rPr>
  </w:style>
  <w:style w:type="character" w:customStyle="1" w:styleId="Char">
    <w:name w:val="批注框文本 Char"/>
    <w:basedOn w:val="a0"/>
    <w:link w:val="a4"/>
    <w:uiPriority w:val="99"/>
    <w:semiHidden/>
    <w:rsid w:val="00735E46"/>
    <w:rPr>
      <w:rFonts w:ascii="Calibri" w:eastAsia="宋体" w:hAnsi="Calibri" w:cs="Times New Roman"/>
      <w:sz w:val="18"/>
      <w:szCs w:val="18"/>
    </w:rPr>
  </w:style>
  <w:style w:type="paragraph" w:customStyle="1" w:styleId="10">
    <w:name w:val="列出段落1"/>
    <w:basedOn w:val="a"/>
    <w:rsid w:val="004332A5"/>
    <w:pPr>
      <w:ind w:firstLineChars="200" w:firstLine="420"/>
    </w:pPr>
    <w:rPr>
      <w:rFonts w:eastAsia="仿宋"/>
      <w:sz w:val="24"/>
    </w:rPr>
  </w:style>
  <w:style w:type="paragraph" w:styleId="a5">
    <w:name w:val="Normal (Web)"/>
    <w:basedOn w:val="a"/>
    <w:uiPriority w:val="99"/>
    <w:rsid w:val="00F246FE"/>
    <w:pPr>
      <w:spacing w:before="100" w:beforeAutospacing="1" w:after="100" w:afterAutospacing="1"/>
    </w:pPr>
    <w:rPr>
      <w:rFonts w:ascii="宋体" w:hAnsi="宋体" w:cs="宋体"/>
      <w:kern w:val="0"/>
      <w:sz w:val="24"/>
      <w:szCs w:val="24"/>
    </w:rPr>
  </w:style>
  <w:style w:type="character" w:styleId="a6">
    <w:name w:val="Hyperlink"/>
    <w:basedOn w:val="a0"/>
    <w:uiPriority w:val="99"/>
    <w:unhideWhenUsed/>
    <w:rsid w:val="00F90A0B"/>
    <w:rPr>
      <w:color w:val="0000FF" w:themeColor="hyperlink"/>
      <w:u w:val="single"/>
    </w:rPr>
  </w:style>
  <w:style w:type="paragraph" w:styleId="a7">
    <w:name w:val="header"/>
    <w:basedOn w:val="a"/>
    <w:link w:val="Char0"/>
    <w:uiPriority w:val="99"/>
    <w:semiHidden/>
    <w:unhideWhenUsed/>
    <w:rsid w:val="00F74C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rsid w:val="00F74CAD"/>
    <w:rPr>
      <w:rFonts w:ascii="Calibri" w:eastAsia="宋体" w:hAnsi="Calibri" w:cs="Times New Roman"/>
      <w:sz w:val="18"/>
      <w:szCs w:val="18"/>
    </w:rPr>
  </w:style>
  <w:style w:type="paragraph" w:styleId="a8">
    <w:name w:val="footer"/>
    <w:basedOn w:val="a"/>
    <w:link w:val="Char1"/>
    <w:uiPriority w:val="99"/>
    <w:semiHidden/>
    <w:unhideWhenUsed/>
    <w:rsid w:val="00F74CAD"/>
    <w:pPr>
      <w:tabs>
        <w:tab w:val="center" w:pos="4153"/>
        <w:tab w:val="right" w:pos="8306"/>
      </w:tabs>
      <w:snapToGrid w:val="0"/>
    </w:pPr>
    <w:rPr>
      <w:sz w:val="18"/>
      <w:szCs w:val="18"/>
    </w:rPr>
  </w:style>
  <w:style w:type="character" w:customStyle="1" w:styleId="Char1">
    <w:name w:val="页脚 Char"/>
    <w:basedOn w:val="a0"/>
    <w:link w:val="a8"/>
    <w:uiPriority w:val="99"/>
    <w:semiHidden/>
    <w:rsid w:val="00F74CAD"/>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divs>
    <w:div w:id="1852068062">
      <w:bodyDiv w:val="1"/>
      <w:marLeft w:val="0"/>
      <w:marRight w:val="0"/>
      <w:marTop w:val="0"/>
      <w:marBottom w:val="0"/>
      <w:divBdr>
        <w:top w:val="none" w:sz="0" w:space="0" w:color="auto"/>
        <w:left w:val="none" w:sz="0" w:space="0" w:color="auto"/>
        <w:bottom w:val="none" w:sz="0" w:space="0" w:color="auto"/>
        <w:right w:val="none" w:sz="0" w:space="0" w:color="auto"/>
      </w:divBdr>
      <w:divsChild>
        <w:div w:id="437719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wwb.org.cn/" TargetMode="External"/><Relationship Id="rId3" Type="http://schemas.openxmlformats.org/officeDocument/2006/relationships/settings" Target="settings.xml"/><Relationship Id="rId7" Type="http://schemas.openxmlformats.org/officeDocument/2006/relationships/hyperlink" Target="mailto:&#35831;&#26377;&#24847;&#24895;&#21442;&#21152;&#30340;&#22242;&#38431;&#25353;&#29031;&#19978;&#36848;&#35201;&#27714;&#23558;&#26448;&#26009;&#25171;&#21253;&#21387;&#32553;&#21457;&#36865;&#21040;emkexie@126.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cp:lastModifiedBy>
  <cp:revision>26</cp:revision>
  <dcterms:created xsi:type="dcterms:W3CDTF">2014-05-13T00:43:00Z</dcterms:created>
  <dcterms:modified xsi:type="dcterms:W3CDTF">2014-05-13T03:11:00Z</dcterms:modified>
</cp:coreProperties>
</file>