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909" w:rsidRPr="00A35909" w:rsidRDefault="00A35909" w:rsidP="00A35909">
      <w:pPr>
        <w:rPr>
          <w:rFonts w:ascii="华文中宋" w:eastAsia="华文中宋" w:hAnsi="华文中宋"/>
          <w:bCs/>
          <w:sz w:val="32"/>
          <w:szCs w:val="32"/>
        </w:rPr>
      </w:pPr>
      <w:r w:rsidRPr="00A35909">
        <w:rPr>
          <w:rFonts w:ascii="华文中宋" w:eastAsia="华文中宋" w:hAnsi="华文中宋" w:hint="eastAsia"/>
          <w:bCs/>
          <w:sz w:val="32"/>
          <w:szCs w:val="32"/>
        </w:rPr>
        <w:t>附件1：</w:t>
      </w:r>
    </w:p>
    <w:p w:rsidR="00063729" w:rsidRDefault="0035531A" w:rsidP="008A3E1B">
      <w:pPr>
        <w:jc w:val="center"/>
        <w:rPr>
          <w:rFonts w:ascii="华文中宋" w:eastAsia="华文中宋" w:hAnsi="华文中宋"/>
          <w:bCs/>
          <w:sz w:val="44"/>
          <w:szCs w:val="44"/>
        </w:rPr>
      </w:pPr>
      <w:r w:rsidRPr="008A3E1B">
        <w:rPr>
          <w:rFonts w:ascii="华文中宋" w:eastAsia="华文中宋" w:hAnsi="华文中宋" w:hint="eastAsia"/>
          <w:bCs/>
          <w:sz w:val="44"/>
          <w:szCs w:val="44"/>
        </w:rPr>
        <w:t>北京林业大学本科课程优秀教案评选实施办法</w:t>
      </w:r>
    </w:p>
    <w:p w:rsidR="00AE7AC1" w:rsidRPr="00AE7AC1" w:rsidRDefault="00AE7AC1" w:rsidP="00AE7AC1">
      <w:pPr>
        <w:widowControl/>
        <w:shd w:val="clear" w:color="auto" w:fill="FFFFFF"/>
        <w:jc w:val="center"/>
        <w:rPr>
          <w:rFonts w:eastAsia="仿宋_GB2312" w:hAnsi="宋体"/>
          <w:bCs/>
          <w:sz w:val="28"/>
          <w:szCs w:val="28"/>
        </w:rPr>
      </w:pPr>
      <w:r w:rsidRPr="00AE7AC1">
        <w:rPr>
          <w:rFonts w:eastAsia="仿宋_GB2312" w:hAnsi="宋体" w:hint="eastAsia"/>
          <w:bCs/>
          <w:sz w:val="28"/>
          <w:szCs w:val="28"/>
        </w:rPr>
        <w:t>（</w:t>
      </w:r>
      <w:r w:rsidRPr="00AE7AC1">
        <w:rPr>
          <w:rFonts w:eastAsia="仿宋_GB2312" w:hAnsi="宋体" w:hint="eastAsia"/>
          <w:bCs/>
          <w:sz w:val="28"/>
          <w:szCs w:val="28"/>
        </w:rPr>
        <w:t>2015</w:t>
      </w:r>
      <w:r w:rsidRPr="00AE7AC1">
        <w:rPr>
          <w:rFonts w:eastAsia="仿宋_GB2312" w:hAnsi="宋体" w:hint="eastAsia"/>
          <w:bCs/>
          <w:sz w:val="28"/>
          <w:szCs w:val="28"/>
        </w:rPr>
        <w:t>年</w:t>
      </w:r>
      <w:r w:rsidRPr="00AE7AC1">
        <w:rPr>
          <w:rFonts w:eastAsia="仿宋_GB2312" w:hAnsi="宋体" w:hint="eastAsia"/>
          <w:bCs/>
          <w:sz w:val="28"/>
          <w:szCs w:val="28"/>
        </w:rPr>
        <w:t>6</w:t>
      </w:r>
      <w:r w:rsidRPr="00AE7AC1">
        <w:rPr>
          <w:rFonts w:eastAsia="仿宋_GB2312" w:hAnsi="宋体" w:hint="eastAsia"/>
          <w:bCs/>
          <w:sz w:val="28"/>
          <w:szCs w:val="28"/>
        </w:rPr>
        <w:t>月修订）</w:t>
      </w:r>
    </w:p>
    <w:p w:rsidR="007D3220" w:rsidRPr="007D3220" w:rsidRDefault="007D3220" w:rsidP="008A3E1B">
      <w:pPr>
        <w:widowControl/>
        <w:shd w:val="clear" w:color="auto" w:fill="FFFFFF"/>
        <w:ind w:firstLine="560"/>
        <w:jc w:val="left"/>
        <w:rPr>
          <w:rFonts w:ascii="仿宋_GB2312" w:eastAsia="仿宋_GB2312"/>
          <w:sz w:val="28"/>
          <w:szCs w:val="28"/>
        </w:rPr>
      </w:pPr>
      <w:r w:rsidRPr="008A3E1B">
        <w:rPr>
          <w:rFonts w:eastAsia="仿宋_GB2312" w:hAnsi="宋体" w:hint="eastAsia"/>
          <w:bCs/>
          <w:sz w:val="28"/>
          <w:szCs w:val="28"/>
        </w:rPr>
        <w:t>教案是教师为顺利开展教学活动，根据教学大纲的要求，以课时或专题为单位，对</w:t>
      </w:r>
      <w:r w:rsidR="007403B1">
        <w:rPr>
          <w:rFonts w:eastAsia="仿宋_GB2312" w:hAnsi="宋体" w:hint="eastAsia"/>
          <w:bCs/>
          <w:sz w:val="28"/>
          <w:szCs w:val="28"/>
        </w:rPr>
        <w:t>教学目标、</w:t>
      </w:r>
      <w:r w:rsidRPr="008A3E1B">
        <w:rPr>
          <w:rFonts w:eastAsia="仿宋_GB2312" w:hAnsi="宋体" w:hint="eastAsia"/>
          <w:bCs/>
          <w:sz w:val="28"/>
          <w:szCs w:val="28"/>
        </w:rPr>
        <w:t>教学内容、教学步骤、教学方法等进行具体安排和设计的一种实用性教学文书；是教师教学活动的重要依据，也是保障教学质量、提高课堂教学效果的基本保障。为全面提高课堂教学质量，</w:t>
      </w:r>
      <w:r w:rsidR="00E96200">
        <w:rPr>
          <w:rFonts w:eastAsia="仿宋_GB2312" w:hAnsi="宋体" w:hint="eastAsia"/>
          <w:bCs/>
          <w:sz w:val="28"/>
          <w:szCs w:val="28"/>
        </w:rPr>
        <w:t>提升教学水平</w:t>
      </w:r>
      <w:r w:rsidRPr="008A3E1B">
        <w:rPr>
          <w:rFonts w:eastAsia="仿宋_GB2312" w:hAnsi="宋体" w:hint="eastAsia"/>
          <w:bCs/>
          <w:sz w:val="28"/>
          <w:szCs w:val="28"/>
        </w:rPr>
        <w:t>，结合我校实际，特制</w:t>
      </w:r>
      <w:proofErr w:type="gramStart"/>
      <w:r w:rsidRPr="008A3E1B">
        <w:rPr>
          <w:rFonts w:eastAsia="仿宋_GB2312" w:hAnsi="宋体" w:hint="eastAsia"/>
          <w:bCs/>
          <w:sz w:val="28"/>
          <w:szCs w:val="28"/>
        </w:rPr>
        <w:t>定优秀</w:t>
      </w:r>
      <w:proofErr w:type="gramEnd"/>
      <w:r w:rsidRPr="008A3E1B">
        <w:rPr>
          <w:rFonts w:eastAsia="仿宋_GB2312" w:hAnsi="宋体" w:hint="eastAsia"/>
          <w:bCs/>
          <w:sz w:val="28"/>
          <w:szCs w:val="28"/>
        </w:rPr>
        <w:t>教案评选办法。</w:t>
      </w:r>
    </w:p>
    <w:p w:rsidR="004E1BBC" w:rsidRPr="004E1BBC" w:rsidRDefault="004E1BBC" w:rsidP="008A3E1B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4E1BBC">
        <w:rPr>
          <w:rFonts w:ascii="仿宋_GB2312" w:eastAsia="仿宋_GB2312" w:hint="eastAsia"/>
          <w:b/>
          <w:sz w:val="32"/>
          <w:szCs w:val="32"/>
        </w:rPr>
        <w:t>一、评选对象及要求</w:t>
      </w:r>
    </w:p>
    <w:p w:rsidR="008508CA" w:rsidRDefault="007D3220" w:rsidP="008A3E1B">
      <w:pPr>
        <w:widowControl/>
        <w:shd w:val="clear" w:color="auto" w:fill="FFFFFF"/>
        <w:ind w:firstLine="560"/>
        <w:jc w:val="left"/>
        <w:rPr>
          <w:rFonts w:eastAsia="仿宋_GB2312" w:hAnsi="宋体"/>
          <w:bCs/>
          <w:sz w:val="28"/>
          <w:szCs w:val="28"/>
        </w:rPr>
      </w:pPr>
      <w:r w:rsidRPr="008A3E1B">
        <w:rPr>
          <w:rFonts w:eastAsia="仿宋_GB2312" w:hAnsi="宋体" w:hint="eastAsia"/>
          <w:bCs/>
          <w:sz w:val="28"/>
          <w:szCs w:val="28"/>
        </w:rPr>
        <w:t>承担我校本科教</w:t>
      </w:r>
      <w:proofErr w:type="gramStart"/>
      <w:r w:rsidRPr="008A3E1B">
        <w:rPr>
          <w:rFonts w:eastAsia="仿宋_GB2312" w:hAnsi="宋体" w:hint="eastAsia"/>
          <w:bCs/>
          <w:sz w:val="28"/>
          <w:szCs w:val="28"/>
        </w:rPr>
        <w:t>学任务</w:t>
      </w:r>
      <w:proofErr w:type="gramEnd"/>
      <w:r w:rsidRPr="008A3E1B">
        <w:rPr>
          <w:rFonts w:eastAsia="仿宋_GB2312" w:hAnsi="宋体" w:hint="eastAsia"/>
          <w:bCs/>
          <w:sz w:val="28"/>
          <w:szCs w:val="28"/>
        </w:rPr>
        <w:t>的全体教师</w:t>
      </w:r>
      <w:r w:rsidR="00BA3792">
        <w:rPr>
          <w:rFonts w:eastAsia="仿宋_GB2312" w:hAnsi="宋体" w:hint="eastAsia"/>
          <w:bCs/>
          <w:sz w:val="28"/>
          <w:szCs w:val="28"/>
        </w:rPr>
        <w:t>均可参评</w:t>
      </w:r>
      <w:r w:rsidRPr="008A3E1B">
        <w:rPr>
          <w:rFonts w:eastAsia="仿宋_GB2312" w:hAnsi="宋体" w:hint="eastAsia"/>
          <w:bCs/>
          <w:sz w:val="28"/>
          <w:szCs w:val="28"/>
        </w:rPr>
        <w:t>。参评教师须提交</w:t>
      </w:r>
      <w:r w:rsidR="008508CA">
        <w:rPr>
          <w:rFonts w:eastAsia="仿宋_GB2312" w:hAnsi="宋体" w:hint="eastAsia"/>
          <w:bCs/>
          <w:sz w:val="28"/>
          <w:szCs w:val="28"/>
        </w:rPr>
        <w:t>以下三项材料：</w:t>
      </w:r>
    </w:p>
    <w:p w:rsidR="008508CA" w:rsidRDefault="008508CA" w:rsidP="008A3E1B">
      <w:pPr>
        <w:widowControl/>
        <w:shd w:val="clear" w:color="auto" w:fill="FFFFFF"/>
        <w:ind w:firstLine="560"/>
        <w:jc w:val="left"/>
        <w:rPr>
          <w:rFonts w:eastAsia="仿宋_GB2312" w:hAnsi="宋体"/>
          <w:bCs/>
          <w:sz w:val="28"/>
          <w:szCs w:val="28"/>
        </w:rPr>
      </w:pPr>
      <w:r>
        <w:rPr>
          <w:rFonts w:eastAsia="仿宋_GB2312" w:hAnsi="宋体" w:hint="eastAsia"/>
          <w:bCs/>
          <w:sz w:val="28"/>
          <w:szCs w:val="28"/>
        </w:rPr>
        <w:t>1.</w:t>
      </w:r>
      <w:r>
        <w:rPr>
          <w:rFonts w:eastAsia="仿宋_GB2312" w:hAnsi="宋体" w:hint="eastAsia"/>
          <w:bCs/>
          <w:sz w:val="28"/>
          <w:szCs w:val="28"/>
        </w:rPr>
        <w:t>参评的</w:t>
      </w:r>
      <w:r w:rsidR="007D3220" w:rsidRPr="008A3E1B">
        <w:rPr>
          <w:rFonts w:eastAsia="仿宋_GB2312" w:hAnsi="宋体" w:hint="eastAsia"/>
          <w:bCs/>
          <w:sz w:val="28"/>
          <w:szCs w:val="28"/>
        </w:rPr>
        <w:t>课程教案（</w:t>
      </w:r>
      <w:r>
        <w:rPr>
          <w:rFonts w:eastAsia="仿宋_GB2312" w:hAnsi="宋体" w:hint="eastAsia"/>
          <w:bCs/>
          <w:sz w:val="28"/>
          <w:szCs w:val="28"/>
        </w:rPr>
        <w:t>总学时为</w:t>
      </w:r>
      <w:r w:rsidR="004846B5">
        <w:rPr>
          <w:rFonts w:eastAsia="仿宋_GB2312" w:hAnsi="宋体" w:hint="eastAsia"/>
          <w:bCs/>
          <w:sz w:val="28"/>
          <w:szCs w:val="28"/>
        </w:rPr>
        <w:t>16</w:t>
      </w:r>
      <w:r w:rsidR="0071333F" w:rsidRPr="008A3E1B">
        <w:rPr>
          <w:rFonts w:eastAsia="仿宋_GB2312" w:hAnsi="宋体" w:hint="eastAsia"/>
          <w:bCs/>
          <w:sz w:val="28"/>
          <w:szCs w:val="28"/>
        </w:rPr>
        <w:t>学时</w:t>
      </w:r>
      <w:r w:rsidR="007A4767" w:rsidRPr="008A3E1B">
        <w:rPr>
          <w:rFonts w:eastAsia="仿宋_GB2312" w:hAnsi="宋体" w:hint="eastAsia"/>
          <w:bCs/>
          <w:sz w:val="28"/>
          <w:szCs w:val="28"/>
        </w:rPr>
        <w:t>及</w:t>
      </w:r>
      <w:r w:rsidR="0071333F" w:rsidRPr="008A3E1B">
        <w:rPr>
          <w:rFonts w:eastAsia="仿宋_GB2312" w:hAnsi="宋体" w:hint="eastAsia"/>
          <w:bCs/>
          <w:sz w:val="28"/>
          <w:szCs w:val="28"/>
        </w:rPr>
        <w:t>以内</w:t>
      </w:r>
      <w:r>
        <w:rPr>
          <w:rFonts w:eastAsia="仿宋_GB2312" w:hAnsi="宋体" w:hint="eastAsia"/>
          <w:bCs/>
          <w:sz w:val="28"/>
          <w:szCs w:val="28"/>
        </w:rPr>
        <w:t>的</w:t>
      </w:r>
      <w:r w:rsidR="0071333F" w:rsidRPr="008A3E1B">
        <w:rPr>
          <w:rFonts w:eastAsia="仿宋_GB2312" w:hAnsi="宋体" w:hint="eastAsia"/>
          <w:bCs/>
          <w:sz w:val="28"/>
          <w:szCs w:val="28"/>
        </w:rPr>
        <w:t>课程，提交完整教案</w:t>
      </w:r>
      <w:r>
        <w:rPr>
          <w:rFonts w:eastAsia="仿宋_GB2312" w:hAnsi="宋体" w:hint="eastAsia"/>
          <w:bCs/>
          <w:sz w:val="28"/>
          <w:szCs w:val="28"/>
        </w:rPr>
        <w:t>；总学时为</w:t>
      </w:r>
      <w:r w:rsidR="004846B5">
        <w:rPr>
          <w:rFonts w:eastAsia="仿宋_GB2312" w:hAnsi="宋体" w:hint="eastAsia"/>
          <w:bCs/>
          <w:sz w:val="28"/>
          <w:szCs w:val="28"/>
        </w:rPr>
        <w:t>16</w:t>
      </w:r>
      <w:r w:rsidR="0071333F" w:rsidRPr="008A3E1B">
        <w:rPr>
          <w:rFonts w:eastAsia="仿宋_GB2312" w:hAnsi="宋体" w:hint="eastAsia"/>
          <w:bCs/>
          <w:sz w:val="28"/>
          <w:szCs w:val="28"/>
        </w:rPr>
        <w:t>学时</w:t>
      </w:r>
      <w:r w:rsidR="007A4767" w:rsidRPr="008A3E1B">
        <w:rPr>
          <w:rFonts w:eastAsia="仿宋_GB2312" w:hAnsi="宋体" w:hint="eastAsia"/>
          <w:bCs/>
          <w:sz w:val="28"/>
          <w:szCs w:val="28"/>
        </w:rPr>
        <w:t>以上</w:t>
      </w:r>
      <w:r>
        <w:rPr>
          <w:rFonts w:eastAsia="仿宋_GB2312" w:hAnsi="宋体" w:hint="eastAsia"/>
          <w:bCs/>
          <w:sz w:val="28"/>
          <w:szCs w:val="28"/>
        </w:rPr>
        <w:t>的</w:t>
      </w:r>
      <w:r w:rsidR="0071333F" w:rsidRPr="008A3E1B">
        <w:rPr>
          <w:rFonts w:eastAsia="仿宋_GB2312" w:hAnsi="宋体" w:hint="eastAsia"/>
          <w:bCs/>
          <w:sz w:val="28"/>
          <w:szCs w:val="28"/>
        </w:rPr>
        <w:t>课程</w:t>
      </w:r>
      <w:r>
        <w:rPr>
          <w:rFonts w:eastAsia="仿宋_GB2312" w:hAnsi="宋体" w:hint="eastAsia"/>
          <w:bCs/>
          <w:sz w:val="28"/>
          <w:szCs w:val="28"/>
        </w:rPr>
        <w:t>，</w:t>
      </w:r>
      <w:r w:rsidR="0071333F" w:rsidRPr="008A3E1B">
        <w:rPr>
          <w:rFonts w:eastAsia="仿宋_GB2312" w:hAnsi="宋体" w:hint="eastAsia"/>
          <w:bCs/>
          <w:sz w:val="28"/>
          <w:szCs w:val="28"/>
        </w:rPr>
        <w:t>提交不少于</w:t>
      </w:r>
      <w:r w:rsidR="004846B5">
        <w:rPr>
          <w:rFonts w:eastAsia="仿宋_GB2312" w:hAnsi="宋体" w:hint="eastAsia"/>
          <w:bCs/>
          <w:sz w:val="28"/>
          <w:szCs w:val="28"/>
        </w:rPr>
        <w:t>16</w:t>
      </w:r>
      <w:r w:rsidR="0071333F" w:rsidRPr="008A3E1B">
        <w:rPr>
          <w:rFonts w:eastAsia="仿宋_GB2312" w:hAnsi="宋体" w:hint="eastAsia"/>
          <w:bCs/>
          <w:sz w:val="28"/>
          <w:szCs w:val="28"/>
        </w:rPr>
        <w:t>学时的教案</w:t>
      </w:r>
      <w:r w:rsidR="007A4767" w:rsidRPr="008A3E1B">
        <w:rPr>
          <w:rFonts w:eastAsia="仿宋_GB2312" w:hAnsi="宋体" w:hint="eastAsia"/>
          <w:bCs/>
          <w:sz w:val="28"/>
          <w:szCs w:val="28"/>
        </w:rPr>
        <w:t>）</w:t>
      </w:r>
      <w:r w:rsidR="007403B1">
        <w:rPr>
          <w:rFonts w:eastAsia="仿宋_GB2312" w:hAnsi="宋体" w:hint="eastAsia"/>
          <w:bCs/>
          <w:sz w:val="28"/>
          <w:szCs w:val="28"/>
        </w:rPr>
        <w:t>，建议所提供的教案知识点具有连贯性</w:t>
      </w:r>
      <w:r w:rsidR="0071333F" w:rsidRPr="008A3E1B">
        <w:rPr>
          <w:rFonts w:eastAsia="仿宋_GB2312" w:hAnsi="宋体" w:hint="eastAsia"/>
          <w:bCs/>
          <w:sz w:val="28"/>
          <w:szCs w:val="28"/>
        </w:rPr>
        <w:t>；</w:t>
      </w:r>
    </w:p>
    <w:p w:rsidR="007D3220" w:rsidRDefault="008508CA" w:rsidP="008A3E1B">
      <w:pPr>
        <w:widowControl/>
        <w:shd w:val="clear" w:color="auto" w:fill="FFFFFF"/>
        <w:ind w:firstLine="560"/>
        <w:jc w:val="left"/>
        <w:rPr>
          <w:rFonts w:eastAsia="仿宋_GB2312" w:hAnsi="宋体"/>
          <w:bCs/>
          <w:sz w:val="28"/>
          <w:szCs w:val="28"/>
        </w:rPr>
      </w:pPr>
      <w:r>
        <w:rPr>
          <w:rFonts w:eastAsia="仿宋_GB2312" w:hAnsi="宋体" w:hint="eastAsia"/>
          <w:bCs/>
          <w:sz w:val="28"/>
          <w:szCs w:val="28"/>
        </w:rPr>
        <w:t>2.</w:t>
      </w:r>
      <w:r w:rsidR="0071333F" w:rsidRPr="008A3E1B">
        <w:rPr>
          <w:rFonts w:eastAsia="仿宋_GB2312" w:hAnsi="宋体" w:hint="eastAsia"/>
          <w:bCs/>
          <w:sz w:val="28"/>
          <w:szCs w:val="28"/>
        </w:rPr>
        <w:t>提交对应学时的</w:t>
      </w:r>
      <w:r w:rsidR="007D3220" w:rsidRPr="008A3E1B">
        <w:rPr>
          <w:rFonts w:eastAsia="仿宋_GB2312" w:hAnsi="宋体" w:hint="eastAsia"/>
          <w:bCs/>
          <w:sz w:val="28"/>
          <w:szCs w:val="28"/>
        </w:rPr>
        <w:t>课堂教学用多媒体课件</w:t>
      </w:r>
      <w:r w:rsidR="00CB072C">
        <w:rPr>
          <w:rFonts w:eastAsia="仿宋_GB2312" w:hAnsi="宋体" w:hint="eastAsia"/>
          <w:bCs/>
          <w:sz w:val="28"/>
          <w:szCs w:val="28"/>
        </w:rPr>
        <w:t>；</w:t>
      </w:r>
    </w:p>
    <w:p w:rsidR="005E6F30" w:rsidRPr="005E6F30" w:rsidRDefault="005E6F30" w:rsidP="005E6F30">
      <w:pPr>
        <w:widowControl/>
        <w:shd w:val="clear" w:color="auto" w:fill="FFFFFF"/>
        <w:ind w:firstLine="560"/>
        <w:jc w:val="left"/>
        <w:rPr>
          <w:rFonts w:eastAsia="仿宋_GB2312" w:hAnsi="宋体"/>
          <w:bCs/>
          <w:sz w:val="28"/>
          <w:szCs w:val="28"/>
        </w:rPr>
      </w:pPr>
      <w:r>
        <w:rPr>
          <w:rFonts w:eastAsia="仿宋_GB2312" w:hAnsi="宋体" w:hint="eastAsia"/>
          <w:bCs/>
          <w:sz w:val="28"/>
          <w:szCs w:val="28"/>
        </w:rPr>
        <w:t>3.</w:t>
      </w:r>
      <w:r>
        <w:rPr>
          <w:rFonts w:eastAsia="仿宋_GB2312" w:hAnsi="宋体" w:hint="eastAsia"/>
          <w:bCs/>
          <w:sz w:val="28"/>
          <w:szCs w:val="28"/>
        </w:rPr>
        <w:t>提交参评课程的整体教学大纲。</w:t>
      </w:r>
    </w:p>
    <w:p w:rsidR="004E1BBC" w:rsidRPr="004E1BBC" w:rsidRDefault="004E1BBC" w:rsidP="008A3E1B">
      <w:pPr>
        <w:ind w:firstLineChars="150" w:firstLine="482"/>
        <w:rPr>
          <w:rFonts w:ascii="仿宋_GB2312" w:eastAsia="仿宋_GB2312"/>
          <w:b/>
          <w:sz w:val="32"/>
          <w:szCs w:val="32"/>
        </w:rPr>
      </w:pPr>
      <w:r w:rsidRPr="004E1BBC">
        <w:rPr>
          <w:rFonts w:ascii="仿宋_GB2312" w:eastAsia="仿宋_GB2312" w:hint="eastAsia"/>
          <w:b/>
          <w:sz w:val="32"/>
          <w:szCs w:val="32"/>
        </w:rPr>
        <w:t>二、优秀教案考评标准</w:t>
      </w:r>
    </w:p>
    <w:p w:rsidR="007D3220" w:rsidRPr="008A3E1B" w:rsidRDefault="007D3220" w:rsidP="008A3E1B">
      <w:pPr>
        <w:widowControl/>
        <w:shd w:val="clear" w:color="auto" w:fill="FFFFFF"/>
        <w:ind w:firstLine="560"/>
        <w:jc w:val="left"/>
        <w:rPr>
          <w:rFonts w:eastAsia="仿宋_GB2312" w:hAnsi="宋体"/>
          <w:bCs/>
          <w:sz w:val="28"/>
          <w:szCs w:val="28"/>
        </w:rPr>
      </w:pPr>
      <w:r w:rsidRPr="008A3E1B">
        <w:rPr>
          <w:rFonts w:eastAsia="仿宋_GB2312" w:hAnsi="宋体" w:hint="eastAsia"/>
          <w:bCs/>
          <w:sz w:val="28"/>
          <w:szCs w:val="28"/>
        </w:rPr>
        <w:t>1.</w:t>
      </w:r>
      <w:r w:rsidRPr="008A3E1B">
        <w:rPr>
          <w:rFonts w:eastAsia="仿宋_GB2312" w:hAnsi="宋体" w:hint="eastAsia"/>
          <w:bCs/>
          <w:sz w:val="28"/>
          <w:szCs w:val="28"/>
        </w:rPr>
        <w:t>教学环节</w:t>
      </w:r>
      <w:r w:rsidR="00571888" w:rsidRPr="008A3E1B">
        <w:rPr>
          <w:rFonts w:eastAsia="仿宋_GB2312" w:hAnsi="宋体" w:hint="eastAsia"/>
          <w:bCs/>
          <w:sz w:val="28"/>
          <w:szCs w:val="28"/>
        </w:rPr>
        <w:t>要求</w:t>
      </w:r>
      <w:r w:rsidRPr="008A3E1B">
        <w:rPr>
          <w:rFonts w:eastAsia="仿宋_GB2312" w:hAnsi="宋体" w:hint="eastAsia"/>
          <w:bCs/>
          <w:sz w:val="28"/>
          <w:szCs w:val="28"/>
        </w:rPr>
        <w:t>。教案应符合教学大纲的要求，并包括以下环节：</w:t>
      </w:r>
      <w:r w:rsidRPr="008A3E1B">
        <w:rPr>
          <w:rFonts w:eastAsia="仿宋_GB2312" w:hAnsi="宋体" w:hint="eastAsia"/>
          <w:bCs/>
          <w:sz w:val="28"/>
          <w:szCs w:val="28"/>
        </w:rPr>
        <w:t>1</w:t>
      </w:r>
      <w:r w:rsidRPr="008A3E1B">
        <w:rPr>
          <w:rFonts w:eastAsia="仿宋_GB2312" w:hAnsi="宋体" w:hint="eastAsia"/>
          <w:bCs/>
          <w:sz w:val="28"/>
          <w:szCs w:val="28"/>
        </w:rPr>
        <w:t>）教学进程计划；</w:t>
      </w:r>
      <w:r w:rsidRPr="008A3E1B">
        <w:rPr>
          <w:rFonts w:eastAsia="仿宋_GB2312" w:hAnsi="宋体" w:hint="eastAsia"/>
          <w:bCs/>
          <w:sz w:val="28"/>
          <w:szCs w:val="28"/>
        </w:rPr>
        <w:t>2</w:t>
      </w:r>
      <w:r w:rsidRPr="008A3E1B">
        <w:rPr>
          <w:rFonts w:eastAsia="仿宋_GB2312" w:hAnsi="宋体" w:hint="eastAsia"/>
          <w:bCs/>
          <w:sz w:val="28"/>
          <w:szCs w:val="28"/>
        </w:rPr>
        <w:t>）教学目标及基本要求；</w:t>
      </w:r>
      <w:r w:rsidRPr="008A3E1B">
        <w:rPr>
          <w:rFonts w:eastAsia="仿宋_GB2312" w:hAnsi="宋体" w:hint="eastAsia"/>
          <w:bCs/>
          <w:sz w:val="28"/>
          <w:szCs w:val="28"/>
        </w:rPr>
        <w:t>3</w:t>
      </w:r>
      <w:r w:rsidRPr="008A3E1B">
        <w:rPr>
          <w:rFonts w:eastAsia="仿宋_GB2312" w:hAnsi="宋体" w:hint="eastAsia"/>
          <w:bCs/>
          <w:sz w:val="28"/>
          <w:szCs w:val="28"/>
        </w:rPr>
        <w:t>）教学内容、教学方法及学时分配；</w:t>
      </w:r>
      <w:r w:rsidRPr="008A3E1B">
        <w:rPr>
          <w:rFonts w:eastAsia="仿宋_GB2312" w:hAnsi="宋体" w:hint="eastAsia"/>
          <w:bCs/>
          <w:sz w:val="28"/>
          <w:szCs w:val="28"/>
        </w:rPr>
        <w:t>4</w:t>
      </w:r>
      <w:r w:rsidRPr="008A3E1B">
        <w:rPr>
          <w:rFonts w:eastAsia="仿宋_GB2312" w:hAnsi="宋体" w:hint="eastAsia"/>
          <w:bCs/>
          <w:sz w:val="28"/>
          <w:szCs w:val="28"/>
        </w:rPr>
        <w:t>）教学内容的重点和难点；</w:t>
      </w:r>
      <w:r w:rsidRPr="008A3E1B">
        <w:rPr>
          <w:rFonts w:eastAsia="仿宋_GB2312" w:hAnsi="宋体" w:hint="eastAsia"/>
          <w:bCs/>
          <w:sz w:val="28"/>
          <w:szCs w:val="28"/>
        </w:rPr>
        <w:t>5</w:t>
      </w:r>
      <w:r w:rsidRPr="008A3E1B">
        <w:rPr>
          <w:rFonts w:eastAsia="仿宋_GB2312" w:hAnsi="宋体" w:hint="eastAsia"/>
          <w:bCs/>
          <w:sz w:val="28"/>
          <w:szCs w:val="28"/>
        </w:rPr>
        <w:t>）教学组织形式及教学过程中应注意的问题；</w:t>
      </w:r>
      <w:r w:rsidRPr="008A3E1B">
        <w:rPr>
          <w:rFonts w:eastAsia="仿宋_GB2312" w:hAnsi="宋体" w:hint="eastAsia"/>
          <w:bCs/>
          <w:sz w:val="28"/>
          <w:szCs w:val="28"/>
        </w:rPr>
        <w:t>6</w:t>
      </w:r>
      <w:r w:rsidRPr="008A3E1B">
        <w:rPr>
          <w:rFonts w:eastAsia="仿宋_GB2312" w:hAnsi="宋体" w:hint="eastAsia"/>
          <w:bCs/>
          <w:sz w:val="28"/>
          <w:szCs w:val="28"/>
        </w:rPr>
        <w:t>）主要教学参考资料；</w:t>
      </w:r>
      <w:r w:rsidRPr="008A3E1B">
        <w:rPr>
          <w:rFonts w:eastAsia="仿宋_GB2312" w:hAnsi="宋体" w:hint="eastAsia"/>
          <w:bCs/>
          <w:sz w:val="28"/>
          <w:szCs w:val="28"/>
        </w:rPr>
        <w:t>7</w:t>
      </w:r>
      <w:r w:rsidRPr="008A3E1B">
        <w:rPr>
          <w:rFonts w:eastAsia="仿宋_GB2312" w:hAnsi="宋体" w:hint="eastAsia"/>
          <w:bCs/>
          <w:sz w:val="28"/>
          <w:szCs w:val="28"/>
        </w:rPr>
        <w:t>）思考题</w:t>
      </w:r>
      <w:r w:rsidR="00F90B53">
        <w:rPr>
          <w:rFonts w:eastAsia="仿宋_GB2312" w:hAnsi="宋体" w:hint="eastAsia"/>
          <w:bCs/>
          <w:sz w:val="28"/>
          <w:szCs w:val="28"/>
        </w:rPr>
        <w:t>、</w:t>
      </w:r>
      <w:r w:rsidRPr="008A3E1B">
        <w:rPr>
          <w:rFonts w:eastAsia="仿宋_GB2312" w:hAnsi="宋体" w:hint="eastAsia"/>
          <w:bCs/>
          <w:sz w:val="28"/>
          <w:szCs w:val="28"/>
        </w:rPr>
        <w:t>习题</w:t>
      </w:r>
      <w:r w:rsidR="00F90B53">
        <w:rPr>
          <w:rFonts w:eastAsia="仿宋_GB2312" w:hAnsi="宋体" w:hint="eastAsia"/>
          <w:bCs/>
          <w:sz w:val="28"/>
          <w:szCs w:val="28"/>
        </w:rPr>
        <w:t>和作业</w:t>
      </w:r>
      <w:r w:rsidRPr="008A3E1B">
        <w:rPr>
          <w:rFonts w:eastAsia="仿宋_GB2312" w:hAnsi="宋体" w:hint="eastAsia"/>
          <w:bCs/>
          <w:sz w:val="28"/>
          <w:szCs w:val="28"/>
        </w:rPr>
        <w:t>；</w:t>
      </w:r>
      <w:r w:rsidRPr="008A3E1B">
        <w:rPr>
          <w:rFonts w:eastAsia="仿宋_GB2312" w:hAnsi="宋体" w:hint="eastAsia"/>
          <w:bCs/>
          <w:sz w:val="28"/>
          <w:szCs w:val="28"/>
        </w:rPr>
        <w:t>8</w:t>
      </w:r>
      <w:r w:rsidRPr="008A3E1B">
        <w:rPr>
          <w:rFonts w:eastAsia="仿宋_GB2312" w:hAnsi="宋体" w:hint="eastAsia"/>
          <w:bCs/>
          <w:sz w:val="28"/>
          <w:szCs w:val="28"/>
        </w:rPr>
        <w:t>）课后小结等。</w:t>
      </w:r>
      <w:r w:rsidRPr="008A3E1B">
        <w:rPr>
          <w:rFonts w:eastAsia="仿宋_GB2312" w:hAnsi="宋体" w:hint="eastAsia"/>
          <w:bCs/>
          <w:sz w:val="28"/>
          <w:szCs w:val="28"/>
        </w:rPr>
        <w:t xml:space="preserve"> </w:t>
      </w:r>
    </w:p>
    <w:p w:rsidR="007D3220" w:rsidRPr="008A3E1B" w:rsidRDefault="007D3220" w:rsidP="008A3E1B">
      <w:pPr>
        <w:widowControl/>
        <w:shd w:val="clear" w:color="auto" w:fill="FFFFFF"/>
        <w:ind w:firstLine="560"/>
        <w:jc w:val="left"/>
        <w:rPr>
          <w:rFonts w:eastAsia="仿宋_GB2312" w:hAnsi="宋体"/>
          <w:bCs/>
          <w:sz w:val="28"/>
          <w:szCs w:val="28"/>
        </w:rPr>
      </w:pPr>
      <w:r w:rsidRPr="008A3E1B">
        <w:rPr>
          <w:rFonts w:eastAsia="仿宋_GB2312" w:hAnsi="宋体" w:hint="eastAsia"/>
          <w:bCs/>
          <w:sz w:val="28"/>
          <w:szCs w:val="28"/>
        </w:rPr>
        <w:lastRenderedPageBreak/>
        <w:t>课件应符合课堂教学要求，取材适宜，针对性强，知识点突出，符合知识的内在逻辑体系和学生的认知结构。</w:t>
      </w:r>
    </w:p>
    <w:p w:rsidR="007D3220" w:rsidRPr="008A3E1B" w:rsidRDefault="007D3220" w:rsidP="008A3E1B">
      <w:pPr>
        <w:widowControl/>
        <w:shd w:val="clear" w:color="auto" w:fill="FFFFFF"/>
        <w:ind w:firstLine="560"/>
        <w:jc w:val="left"/>
        <w:rPr>
          <w:rFonts w:eastAsia="仿宋_GB2312" w:hAnsi="宋体"/>
          <w:bCs/>
          <w:sz w:val="28"/>
          <w:szCs w:val="28"/>
        </w:rPr>
      </w:pPr>
      <w:r w:rsidRPr="008A3E1B">
        <w:rPr>
          <w:rFonts w:eastAsia="仿宋_GB2312" w:hAnsi="宋体" w:hint="eastAsia"/>
          <w:bCs/>
          <w:sz w:val="28"/>
          <w:szCs w:val="28"/>
        </w:rPr>
        <w:t>2.</w:t>
      </w:r>
      <w:r w:rsidRPr="008A3E1B">
        <w:rPr>
          <w:rFonts w:eastAsia="仿宋_GB2312" w:hAnsi="宋体" w:hint="eastAsia"/>
          <w:bCs/>
          <w:sz w:val="28"/>
          <w:szCs w:val="28"/>
        </w:rPr>
        <w:t>教学内容要求。教学目标明确，内容科学、正确、规范。重点突出，条理清晰，逻辑性强，信息量适度，理论联系实际，能反映本学科（领域）前沿知识。</w:t>
      </w:r>
    </w:p>
    <w:p w:rsidR="007D3220" w:rsidRPr="008A3E1B" w:rsidRDefault="007D3220" w:rsidP="008A3E1B">
      <w:pPr>
        <w:widowControl/>
        <w:shd w:val="clear" w:color="auto" w:fill="FFFFFF"/>
        <w:ind w:firstLine="560"/>
        <w:jc w:val="left"/>
        <w:rPr>
          <w:rFonts w:eastAsia="仿宋_GB2312" w:hAnsi="宋体"/>
          <w:bCs/>
          <w:sz w:val="28"/>
          <w:szCs w:val="28"/>
        </w:rPr>
      </w:pPr>
      <w:r w:rsidRPr="008A3E1B">
        <w:rPr>
          <w:rFonts w:eastAsia="仿宋_GB2312" w:hAnsi="宋体" w:hint="eastAsia"/>
          <w:bCs/>
          <w:sz w:val="28"/>
          <w:szCs w:val="28"/>
        </w:rPr>
        <w:t>3.</w:t>
      </w:r>
      <w:r w:rsidRPr="008A3E1B">
        <w:rPr>
          <w:rFonts w:eastAsia="仿宋_GB2312" w:hAnsi="宋体" w:hint="eastAsia"/>
          <w:bCs/>
          <w:sz w:val="28"/>
          <w:szCs w:val="28"/>
        </w:rPr>
        <w:t>教学方法要求。在体现传授知识的科学性、系统性的基</w:t>
      </w:r>
      <w:r w:rsidR="004E1BBC" w:rsidRPr="008A3E1B">
        <w:rPr>
          <w:rFonts w:eastAsia="仿宋_GB2312" w:hAnsi="宋体" w:hint="eastAsia"/>
          <w:bCs/>
          <w:sz w:val="28"/>
          <w:szCs w:val="28"/>
        </w:rPr>
        <w:t>础上，</w:t>
      </w:r>
      <w:r w:rsidRPr="008A3E1B">
        <w:rPr>
          <w:rFonts w:eastAsia="仿宋_GB2312" w:hAnsi="宋体" w:hint="eastAsia"/>
          <w:bCs/>
          <w:sz w:val="28"/>
          <w:szCs w:val="28"/>
        </w:rPr>
        <w:t>又能体现教学方法的灵活性、多样性，</w:t>
      </w:r>
      <w:r w:rsidR="0071333F" w:rsidRPr="008A3E1B">
        <w:rPr>
          <w:rFonts w:eastAsia="仿宋_GB2312" w:hAnsi="宋体" w:hint="eastAsia"/>
          <w:bCs/>
          <w:sz w:val="28"/>
          <w:szCs w:val="28"/>
        </w:rPr>
        <w:t>体现对重点及难点问题的解决方法，</w:t>
      </w:r>
      <w:r w:rsidRPr="008A3E1B">
        <w:rPr>
          <w:rFonts w:eastAsia="仿宋_GB2312" w:hAnsi="宋体" w:hint="eastAsia"/>
          <w:bCs/>
          <w:sz w:val="28"/>
          <w:szCs w:val="28"/>
        </w:rPr>
        <w:t>因材施教，注重启发式教学方法，能够提高学生的创新能力和学生的学习能力。</w:t>
      </w:r>
    </w:p>
    <w:p w:rsidR="007D3220" w:rsidRPr="008A3E1B" w:rsidRDefault="007D3220" w:rsidP="008A3E1B">
      <w:pPr>
        <w:widowControl/>
        <w:shd w:val="clear" w:color="auto" w:fill="FFFFFF"/>
        <w:ind w:firstLine="560"/>
        <w:jc w:val="left"/>
        <w:rPr>
          <w:rFonts w:eastAsia="仿宋_GB2312" w:hAnsi="宋体"/>
          <w:bCs/>
          <w:sz w:val="28"/>
          <w:szCs w:val="28"/>
        </w:rPr>
      </w:pPr>
      <w:r w:rsidRPr="008A3E1B">
        <w:rPr>
          <w:rFonts w:eastAsia="仿宋_GB2312" w:hAnsi="宋体"/>
          <w:bCs/>
          <w:sz w:val="28"/>
          <w:szCs w:val="28"/>
        </w:rPr>
        <w:t>4</w:t>
      </w:r>
      <w:r w:rsidR="008A3E1B">
        <w:rPr>
          <w:rFonts w:eastAsia="仿宋_GB2312" w:hAnsi="宋体" w:hint="eastAsia"/>
          <w:bCs/>
          <w:sz w:val="28"/>
          <w:szCs w:val="28"/>
        </w:rPr>
        <w:t>.</w:t>
      </w:r>
      <w:r w:rsidRPr="008A3E1B">
        <w:rPr>
          <w:rFonts w:eastAsia="仿宋_GB2312" w:hAnsi="宋体" w:hint="eastAsia"/>
          <w:bCs/>
          <w:sz w:val="28"/>
          <w:szCs w:val="28"/>
        </w:rPr>
        <w:t>课件制作要求。</w:t>
      </w:r>
      <w:r w:rsidR="00953121">
        <w:rPr>
          <w:rFonts w:eastAsia="仿宋_GB2312" w:hAnsi="宋体" w:hint="eastAsia"/>
          <w:bCs/>
          <w:sz w:val="28"/>
          <w:szCs w:val="28"/>
        </w:rPr>
        <w:t>文字表述准确规范、</w:t>
      </w:r>
      <w:r w:rsidR="00F90B53">
        <w:rPr>
          <w:rFonts w:eastAsia="仿宋_GB2312" w:hAnsi="宋体" w:hint="eastAsia"/>
          <w:bCs/>
          <w:sz w:val="28"/>
          <w:szCs w:val="28"/>
        </w:rPr>
        <w:t>排版整洁美观便于阅读；</w:t>
      </w:r>
      <w:r w:rsidRPr="008A3E1B">
        <w:rPr>
          <w:rFonts w:eastAsia="仿宋_GB2312" w:hAnsi="宋体" w:hint="eastAsia"/>
          <w:bCs/>
          <w:sz w:val="28"/>
          <w:szCs w:val="28"/>
        </w:rPr>
        <w:t>标题层次清晰，易于理解</w:t>
      </w:r>
      <w:r w:rsidR="00F90B53">
        <w:rPr>
          <w:rFonts w:eastAsia="仿宋_GB2312" w:hAnsi="宋体" w:hint="eastAsia"/>
          <w:bCs/>
          <w:sz w:val="28"/>
          <w:szCs w:val="28"/>
        </w:rPr>
        <w:t>；</w:t>
      </w:r>
      <w:r w:rsidRPr="008A3E1B">
        <w:rPr>
          <w:rFonts w:eastAsia="仿宋_GB2312" w:hAnsi="宋体" w:hint="eastAsia"/>
          <w:bCs/>
          <w:sz w:val="28"/>
          <w:szCs w:val="28"/>
        </w:rPr>
        <w:t>恰当使用图片、音乐、动画、视频等多种元素。</w:t>
      </w:r>
    </w:p>
    <w:p w:rsidR="008E11B8" w:rsidRDefault="004E1BBC" w:rsidP="008A3E1B">
      <w:pPr>
        <w:ind w:firstLineChars="150" w:firstLine="482"/>
        <w:rPr>
          <w:rFonts w:ascii="仿宋_GB2312" w:eastAsia="仿宋_GB2312"/>
          <w:b/>
          <w:sz w:val="32"/>
          <w:szCs w:val="32"/>
        </w:rPr>
      </w:pPr>
      <w:r w:rsidRPr="004E1BBC">
        <w:rPr>
          <w:rFonts w:ascii="仿宋_GB2312" w:eastAsia="仿宋_GB2312" w:hint="eastAsia"/>
          <w:b/>
          <w:sz w:val="32"/>
          <w:szCs w:val="32"/>
        </w:rPr>
        <w:t>三、评选方法</w:t>
      </w:r>
    </w:p>
    <w:p w:rsidR="007D3220" w:rsidRDefault="007D3220" w:rsidP="008A3E1B">
      <w:pPr>
        <w:widowControl/>
        <w:shd w:val="clear" w:color="auto" w:fill="FFFFFF"/>
        <w:ind w:firstLine="560"/>
        <w:jc w:val="left"/>
        <w:rPr>
          <w:rFonts w:eastAsia="仿宋_GB2312" w:hAnsi="宋体"/>
          <w:bCs/>
          <w:sz w:val="28"/>
          <w:szCs w:val="28"/>
        </w:rPr>
      </w:pPr>
      <w:r w:rsidRPr="008A3E1B">
        <w:rPr>
          <w:rFonts w:eastAsia="仿宋_GB2312" w:hAnsi="宋体" w:hint="eastAsia"/>
          <w:bCs/>
          <w:sz w:val="28"/>
          <w:szCs w:val="28"/>
        </w:rPr>
        <w:t>1.</w:t>
      </w:r>
      <w:r w:rsidRPr="008A3E1B">
        <w:rPr>
          <w:rFonts w:eastAsia="仿宋_GB2312" w:hAnsi="宋体" w:hint="eastAsia"/>
          <w:bCs/>
          <w:sz w:val="28"/>
          <w:szCs w:val="28"/>
        </w:rPr>
        <w:t>以学院（部）为单位进行初评，优秀者推荐参加校级优秀教案评选。各学院</w:t>
      </w:r>
      <w:r w:rsidRPr="008A3E1B">
        <w:rPr>
          <w:rFonts w:eastAsia="仿宋_GB2312" w:hAnsi="宋体" w:hint="eastAsia"/>
          <w:bCs/>
          <w:sz w:val="28"/>
          <w:szCs w:val="28"/>
        </w:rPr>
        <w:t>(</w:t>
      </w:r>
      <w:r w:rsidRPr="008A3E1B">
        <w:rPr>
          <w:rFonts w:eastAsia="仿宋_GB2312" w:hAnsi="宋体" w:hint="eastAsia"/>
          <w:bCs/>
          <w:sz w:val="28"/>
          <w:szCs w:val="28"/>
        </w:rPr>
        <w:t>部</w:t>
      </w:r>
      <w:r w:rsidRPr="008A3E1B">
        <w:rPr>
          <w:rFonts w:eastAsia="仿宋_GB2312" w:hAnsi="宋体" w:hint="eastAsia"/>
          <w:bCs/>
          <w:sz w:val="28"/>
          <w:szCs w:val="28"/>
        </w:rPr>
        <w:t>)</w:t>
      </w:r>
      <w:r w:rsidRPr="008A3E1B">
        <w:rPr>
          <w:rFonts w:eastAsia="仿宋_GB2312" w:hAnsi="宋体" w:hint="eastAsia"/>
          <w:bCs/>
          <w:sz w:val="28"/>
          <w:szCs w:val="28"/>
        </w:rPr>
        <w:t>推荐数量应不超过本学院（部）专任教师总数的</w:t>
      </w:r>
      <w:r w:rsidRPr="00583B95">
        <w:rPr>
          <w:rFonts w:eastAsia="仿宋_GB2312" w:hAnsi="宋体" w:hint="eastAsia"/>
          <w:bCs/>
          <w:sz w:val="28"/>
          <w:szCs w:val="28"/>
        </w:rPr>
        <w:t>5%</w:t>
      </w:r>
      <w:r w:rsidRPr="008A3E1B">
        <w:rPr>
          <w:rFonts w:eastAsia="仿宋_GB2312" w:hAnsi="宋体" w:hint="eastAsia"/>
          <w:bCs/>
          <w:sz w:val="28"/>
          <w:szCs w:val="28"/>
        </w:rPr>
        <w:t>（教授参加评选不占名额）</w:t>
      </w:r>
      <w:r w:rsidR="00425723">
        <w:rPr>
          <w:rFonts w:eastAsia="仿宋_GB2312" w:hAnsi="宋体" w:hint="eastAsia"/>
          <w:bCs/>
          <w:sz w:val="28"/>
          <w:szCs w:val="28"/>
        </w:rPr>
        <w:t>；</w:t>
      </w:r>
    </w:p>
    <w:p w:rsidR="004D2E7B" w:rsidRPr="008A3E1B" w:rsidRDefault="004D2E7B" w:rsidP="008A3E1B">
      <w:pPr>
        <w:widowControl/>
        <w:shd w:val="clear" w:color="auto" w:fill="FFFFFF"/>
        <w:ind w:firstLine="560"/>
        <w:jc w:val="left"/>
        <w:rPr>
          <w:rFonts w:eastAsia="仿宋_GB2312" w:hAnsi="宋体"/>
          <w:bCs/>
          <w:sz w:val="28"/>
          <w:szCs w:val="28"/>
        </w:rPr>
      </w:pPr>
      <w:r>
        <w:rPr>
          <w:rFonts w:eastAsia="仿宋_GB2312" w:hAnsi="宋体" w:hint="eastAsia"/>
          <w:bCs/>
          <w:sz w:val="28"/>
          <w:szCs w:val="28"/>
        </w:rPr>
        <w:t>2.</w:t>
      </w:r>
      <w:r w:rsidR="00D74FCA">
        <w:rPr>
          <w:rFonts w:eastAsia="仿宋_GB2312" w:hAnsi="宋体" w:hint="eastAsia"/>
          <w:bCs/>
          <w:sz w:val="28"/>
          <w:szCs w:val="28"/>
        </w:rPr>
        <w:t>参评的每个教案</w:t>
      </w:r>
      <w:r w:rsidR="00425723">
        <w:rPr>
          <w:rFonts w:eastAsia="仿宋_GB2312" w:hAnsi="宋体" w:hint="eastAsia"/>
          <w:bCs/>
          <w:sz w:val="28"/>
          <w:szCs w:val="28"/>
        </w:rPr>
        <w:t>主讲教师原则上为</w:t>
      </w:r>
      <w:r w:rsidR="00425723">
        <w:rPr>
          <w:rFonts w:eastAsia="仿宋_GB2312" w:hAnsi="宋体" w:hint="eastAsia"/>
          <w:bCs/>
          <w:sz w:val="28"/>
          <w:szCs w:val="28"/>
        </w:rPr>
        <w:t>1</w:t>
      </w:r>
      <w:r w:rsidR="00425723">
        <w:rPr>
          <w:rFonts w:eastAsia="仿宋_GB2312" w:hAnsi="宋体" w:hint="eastAsia"/>
          <w:bCs/>
          <w:sz w:val="28"/>
          <w:szCs w:val="28"/>
        </w:rPr>
        <w:t>人，最多不超过</w:t>
      </w:r>
      <w:r w:rsidR="00425723">
        <w:rPr>
          <w:rFonts w:eastAsia="仿宋_GB2312" w:hAnsi="宋体" w:hint="eastAsia"/>
          <w:bCs/>
          <w:sz w:val="28"/>
          <w:szCs w:val="28"/>
        </w:rPr>
        <w:t>2</w:t>
      </w:r>
      <w:r w:rsidR="00425723">
        <w:rPr>
          <w:rFonts w:eastAsia="仿宋_GB2312" w:hAnsi="宋体" w:hint="eastAsia"/>
          <w:bCs/>
          <w:sz w:val="28"/>
          <w:szCs w:val="28"/>
        </w:rPr>
        <w:t>人；</w:t>
      </w:r>
    </w:p>
    <w:p w:rsidR="007D3220" w:rsidRPr="008A3E1B" w:rsidRDefault="00DE1D4A" w:rsidP="008A3E1B">
      <w:pPr>
        <w:widowControl/>
        <w:shd w:val="clear" w:color="auto" w:fill="FFFFFF"/>
        <w:ind w:firstLine="560"/>
        <w:jc w:val="left"/>
        <w:rPr>
          <w:rFonts w:eastAsia="仿宋_GB2312" w:hAnsi="宋体"/>
          <w:bCs/>
          <w:sz w:val="28"/>
          <w:szCs w:val="28"/>
        </w:rPr>
      </w:pPr>
      <w:r>
        <w:rPr>
          <w:rFonts w:eastAsia="仿宋_GB2312" w:hAnsi="宋体" w:hint="eastAsia"/>
          <w:bCs/>
          <w:sz w:val="28"/>
          <w:szCs w:val="28"/>
        </w:rPr>
        <w:t>3</w:t>
      </w:r>
      <w:r w:rsidR="007D3220" w:rsidRPr="008A3E1B">
        <w:rPr>
          <w:rFonts w:eastAsia="仿宋_GB2312" w:hAnsi="宋体" w:hint="eastAsia"/>
          <w:bCs/>
          <w:sz w:val="28"/>
          <w:szCs w:val="28"/>
        </w:rPr>
        <w:t>.</w:t>
      </w:r>
      <w:r w:rsidR="007D3220" w:rsidRPr="008A3E1B">
        <w:rPr>
          <w:rFonts w:eastAsia="仿宋_GB2312" w:hAnsi="宋体" w:hint="eastAsia"/>
          <w:bCs/>
          <w:sz w:val="28"/>
          <w:szCs w:val="28"/>
        </w:rPr>
        <w:t>优秀教案评选活动将作为我校常规教学工作，原则上每年评选一次。</w:t>
      </w:r>
    </w:p>
    <w:p w:rsidR="00614098" w:rsidRPr="005421AD" w:rsidRDefault="005421AD" w:rsidP="00425723">
      <w:pPr>
        <w:widowControl/>
        <w:shd w:val="clear" w:color="auto" w:fill="FFFFFF"/>
        <w:ind w:firstLineChars="146" w:firstLine="469"/>
        <w:jc w:val="left"/>
        <w:rPr>
          <w:rFonts w:ascii="仿宋_GB2312" w:eastAsia="仿宋_GB2312"/>
          <w:b/>
          <w:sz w:val="32"/>
          <w:szCs w:val="32"/>
        </w:rPr>
      </w:pPr>
      <w:r w:rsidRPr="005421AD">
        <w:rPr>
          <w:rFonts w:ascii="仿宋_GB2312" w:eastAsia="仿宋_GB2312" w:hint="eastAsia"/>
          <w:b/>
          <w:sz w:val="32"/>
          <w:szCs w:val="32"/>
        </w:rPr>
        <w:t>四、表彰奖励</w:t>
      </w:r>
    </w:p>
    <w:p w:rsidR="005421AD" w:rsidRPr="00966DB0" w:rsidRDefault="005421AD" w:rsidP="005421AD">
      <w:pPr>
        <w:widowControl/>
        <w:shd w:val="clear" w:color="auto" w:fill="FFFFFF"/>
        <w:ind w:firstLineChars="200" w:firstLine="560"/>
        <w:jc w:val="left"/>
        <w:rPr>
          <w:rFonts w:eastAsia="仿宋_GB2312" w:hAnsi="宋体"/>
          <w:bCs/>
          <w:sz w:val="28"/>
          <w:szCs w:val="28"/>
        </w:rPr>
      </w:pPr>
      <w:r w:rsidRPr="00966DB0">
        <w:rPr>
          <w:rFonts w:eastAsia="仿宋_GB2312" w:hAnsi="宋体" w:hint="eastAsia"/>
          <w:bCs/>
          <w:sz w:val="28"/>
          <w:szCs w:val="28"/>
        </w:rPr>
        <w:t>1.</w:t>
      </w:r>
      <w:r w:rsidRPr="00966DB0">
        <w:rPr>
          <w:rFonts w:eastAsia="仿宋_GB2312" w:hAnsi="宋体" w:hint="eastAsia"/>
          <w:bCs/>
          <w:sz w:val="28"/>
          <w:szCs w:val="28"/>
        </w:rPr>
        <w:t>学校对获奖者给予表彰和奖励，颁发证书和奖金。</w:t>
      </w:r>
    </w:p>
    <w:p w:rsidR="005421AD" w:rsidRPr="005421AD" w:rsidRDefault="00425723" w:rsidP="005421AD">
      <w:pPr>
        <w:widowControl/>
        <w:shd w:val="clear" w:color="auto" w:fill="FFFFFF"/>
        <w:ind w:firstLineChars="200" w:firstLine="560"/>
        <w:jc w:val="left"/>
        <w:rPr>
          <w:rFonts w:eastAsia="仿宋_GB2312" w:hAnsi="宋体"/>
          <w:bCs/>
          <w:sz w:val="28"/>
          <w:szCs w:val="28"/>
        </w:rPr>
      </w:pPr>
      <w:r>
        <w:rPr>
          <w:rFonts w:eastAsia="仿宋_GB2312" w:hAnsi="宋体" w:hint="eastAsia"/>
          <w:bCs/>
          <w:sz w:val="28"/>
          <w:szCs w:val="28"/>
        </w:rPr>
        <w:t>2.</w:t>
      </w:r>
      <w:r w:rsidR="005421AD" w:rsidRPr="00966DB0">
        <w:rPr>
          <w:rFonts w:eastAsia="仿宋_GB2312" w:hAnsi="宋体" w:hint="eastAsia"/>
          <w:bCs/>
          <w:sz w:val="28"/>
          <w:szCs w:val="28"/>
        </w:rPr>
        <w:t>“</w:t>
      </w:r>
      <w:r w:rsidR="005421AD">
        <w:rPr>
          <w:rFonts w:eastAsia="仿宋_GB2312" w:hAnsi="宋体" w:hint="eastAsia"/>
          <w:bCs/>
          <w:sz w:val="28"/>
          <w:szCs w:val="28"/>
        </w:rPr>
        <w:t>优秀教案</w:t>
      </w:r>
      <w:r w:rsidR="005421AD" w:rsidRPr="00966DB0">
        <w:rPr>
          <w:rFonts w:eastAsia="仿宋_GB2312" w:hAnsi="宋体"/>
          <w:bCs/>
          <w:sz w:val="28"/>
          <w:szCs w:val="28"/>
        </w:rPr>
        <w:t>奖</w:t>
      </w:r>
      <w:r w:rsidR="005421AD" w:rsidRPr="00966DB0">
        <w:rPr>
          <w:rFonts w:eastAsia="仿宋_GB2312" w:hAnsi="宋体" w:hint="eastAsia"/>
          <w:bCs/>
          <w:sz w:val="28"/>
          <w:szCs w:val="28"/>
        </w:rPr>
        <w:t>”评奖结果记入教师考核档案，作为</w:t>
      </w:r>
      <w:r w:rsidR="005421AD">
        <w:rPr>
          <w:rFonts w:eastAsia="仿宋_GB2312" w:hAnsi="宋体" w:hint="eastAsia"/>
          <w:bCs/>
          <w:sz w:val="28"/>
          <w:szCs w:val="28"/>
        </w:rPr>
        <w:t>教师</w:t>
      </w:r>
      <w:r w:rsidR="005421AD" w:rsidRPr="00966DB0">
        <w:rPr>
          <w:rFonts w:eastAsia="仿宋_GB2312" w:hAnsi="宋体" w:hint="eastAsia"/>
          <w:bCs/>
          <w:sz w:val="28"/>
          <w:szCs w:val="28"/>
        </w:rPr>
        <w:t>职称</w:t>
      </w:r>
      <w:r w:rsidR="005421AD">
        <w:rPr>
          <w:rFonts w:eastAsia="仿宋_GB2312" w:hAnsi="宋体" w:hint="eastAsia"/>
          <w:bCs/>
          <w:sz w:val="28"/>
          <w:szCs w:val="28"/>
        </w:rPr>
        <w:t>评聘及培养</w:t>
      </w:r>
      <w:r w:rsidR="005421AD" w:rsidRPr="00966DB0">
        <w:rPr>
          <w:rFonts w:eastAsia="仿宋_GB2312" w:hAnsi="宋体" w:hint="eastAsia"/>
          <w:bCs/>
          <w:sz w:val="28"/>
          <w:szCs w:val="28"/>
        </w:rPr>
        <w:t>的重要依据。</w:t>
      </w:r>
    </w:p>
    <w:p w:rsidR="004E1BBC" w:rsidRPr="004E1BBC" w:rsidRDefault="005421AD" w:rsidP="008A3E1B">
      <w:pPr>
        <w:ind w:firstLineChars="150" w:firstLine="482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五</w:t>
      </w:r>
      <w:r w:rsidR="004E1BBC" w:rsidRPr="004E1BBC">
        <w:rPr>
          <w:rFonts w:ascii="仿宋_GB2312" w:eastAsia="仿宋_GB2312" w:hint="eastAsia"/>
          <w:b/>
          <w:sz w:val="32"/>
          <w:szCs w:val="32"/>
        </w:rPr>
        <w:t>、附则</w:t>
      </w:r>
    </w:p>
    <w:p w:rsidR="007D3220" w:rsidRPr="008A3E1B" w:rsidRDefault="007D3220" w:rsidP="008A3E1B">
      <w:pPr>
        <w:widowControl/>
        <w:shd w:val="clear" w:color="auto" w:fill="FFFFFF"/>
        <w:ind w:firstLine="560"/>
        <w:jc w:val="left"/>
        <w:rPr>
          <w:rFonts w:eastAsia="仿宋_GB2312" w:hAnsi="宋体"/>
          <w:bCs/>
          <w:sz w:val="28"/>
          <w:szCs w:val="28"/>
        </w:rPr>
      </w:pPr>
      <w:r w:rsidRPr="008A3E1B">
        <w:rPr>
          <w:rFonts w:eastAsia="仿宋_GB2312" w:hAnsi="宋体" w:hint="eastAsia"/>
          <w:bCs/>
          <w:sz w:val="28"/>
          <w:szCs w:val="28"/>
        </w:rPr>
        <w:t>1.</w:t>
      </w:r>
      <w:r w:rsidRPr="008A3E1B">
        <w:rPr>
          <w:rFonts w:eastAsia="仿宋_GB2312" w:hAnsi="宋体" w:hint="eastAsia"/>
          <w:bCs/>
          <w:sz w:val="28"/>
          <w:szCs w:val="28"/>
        </w:rPr>
        <w:t>本办法由教务处负责解释。</w:t>
      </w:r>
    </w:p>
    <w:p w:rsidR="007D3220" w:rsidRPr="008A3E1B" w:rsidRDefault="007D3220" w:rsidP="005421AD">
      <w:pPr>
        <w:widowControl/>
        <w:shd w:val="clear" w:color="auto" w:fill="FFFFFF"/>
        <w:ind w:firstLine="560"/>
        <w:jc w:val="left"/>
        <w:rPr>
          <w:rFonts w:eastAsia="仿宋_GB2312" w:hAnsi="宋体"/>
          <w:bCs/>
          <w:sz w:val="28"/>
          <w:szCs w:val="28"/>
        </w:rPr>
      </w:pPr>
      <w:r w:rsidRPr="008A3E1B">
        <w:rPr>
          <w:rFonts w:eastAsia="仿宋_GB2312" w:hAnsi="宋体" w:hint="eastAsia"/>
          <w:bCs/>
          <w:sz w:val="28"/>
          <w:szCs w:val="28"/>
        </w:rPr>
        <w:lastRenderedPageBreak/>
        <w:t>2.</w:t>
      </w:r>
      <w:r w:rsidRPr="008A3E1B">
        <w:rPr>
          <w:rFonts w:eastAsia="仿宋_GB2312" w:hAnsi="宋体" w:hint="eastAsia"/>
          <w:bCs/>
          <w:sz w:val="28"/>
          <w:szCs w:val="28"/>
        </w:rPr>
        <w:t>本办法自发布之日起实施。</w:t>
      </w:r>
    </w:p>
    <w:p w:rsidR="007D3220" w:rsidRDefault="007D3220" w:rsidP="00425723">
      <w:pPr>
        <w:widowControl/>
        <w:shd w:val="clear" w:color="auto" w:fill="FFFFFF"/>
        <w:ind w:firstLine="560"/>
        <w:jc w:val="left"/>
        <w:rPr>
          <w:rFonts w:eastAsia="仿宋_GB2312" w:hAnsi="宋体"/>
          <w:bCs/>
          <w:sz w:val="28"/>
          <w:szCs w:val="28"/>
        </w:rPr>
      </w:pPr>
      <w:r w:rsidRPr="008A3E1B">
        <w:rPr>
          <w:rFonts w:eastAsia="仿宋_GB2312" w:hAnsi="宋体" w:hint="eastAsia"/>
          <w:bCs/>
          <w:sz w:val="28"/>
          <w:szCs w:val="28"/>
        </w:rPr>
        <w:t>附件：北京林业大学优秀教案质量评价表</w:t>
      </w:r>
    </w:p>
    <w:p w:rsidR="001F23FD" w:rsidRDefault="001F23FD" w:rsidP="00425723">
      <w:pPr>
        <w:widowControl/>
        <w:shd w:val="clear" w:color="auto" w:fill="FFFFFF"/>
        <w:ind w:firstLine="560"/>
        <w:jc w:val="left"/>
        <w:rPr>
          <w:rFonts w:eastAsia="仿宋_GB2312" w:hAnsi="宋体"/>
          <w:bCs/>
          <w:sz w:val="28"/>
          <w:szCs w:val="28"/>
        </w:rPr>
      </w:pPr>
    </w:p>
    <w:p w:rsidR="001F23FD" w:rsidRPr="00425723" w:rsidRDefault="001F23FD" w:rsidP="00425723">
      <w:pPr>
        <w:widowControl/>
        <w:shd w:val="clear" w:color="auto" w:fill="FFFFFF"/>
        <w:ind w:firstLine="560"/>
        <w:jc w:val="left"/>
        <w:rPr>
          <w:rFonts w:eastAsia="仿宋_GB2312" w:hAnsi="宋体"/>
          <w:bCs/>
          <w:sz w:val="28"/>
          <w:szCs w:val="28"/>
        </w:rPr>
      </w:pPr>
    </w:p>
    <w:p w:rsidR="004E1BBC" w:rsidRPr="008A3E1B" w:rsidRDefault="004E1BBC" w:rsidP="008A3E1B">
      <w:pPr>
        <w:widowControl/>
        <w:shd w:val="clear" w:color="auto" w:fill="FFFFFF"/>
        <w:ind w:firstLine="560"/>
        <w:jc w:val="left"/>
        <w:rPr>
          <w:rFonts w:eastAsia="仿宋_GB2312" w:hAnsi="宋体"/>
          <w:bCs/>
          <w:sz w:val="28"/>
          <w:szCs w:val="28"/>
        </w:rPr>
      </w:pPr>
      <w:r w:rsidRPr="008A3E1B">
        <w:rPr>
          <w:rFonts w:eastAsia="仿宋_GB2312" w:hAnsi="宋体" w:hint="eastAsia"/>
          <w:bCs/>
          <w:sz w:val="28"/>
          <w:szCs w:val="28"/>
        </w:rPr>
        <w:t xml:space="preserve">                             </w:t>
      </w:r>
      <w:r w:rsidR="008A3E1B">
        <w:rPr>
          <w:rFonts w:eastAsia="仿宋_GB2312" w:hAnsi="宋体" w:hint="eastAsia"/>
          <w:bCs/>
          <w:sz w:val="28"/>
          <w:szCs w:val="28"/>
        </w:rPr>
        <w:t xml:space="preserve">          </w:t>
      </w:r>
      <w:r w:rsidRPr="008A3E1B">
        <w:rPr>
          <w:rFonts w:eastAsia="仿宋_GB2312" w:hAnsi="宋体" w:hint="eastAsia"/>
          <w:bCs/>
          <w:sz w:val="28"/>
          <w:szCs w:val="28"/>
        </w:rPr>
        <w:t>北京林业大学教务处</w:t>
      </w:r>
    </w:p>
    <w:p w:rsidR="005B74AB" w:rsidRPr="005421AD" w:rsidRDefault="004E1BBC" w:rsidP="005421AD">
      <w:pPr>
        <w:widowControl/>
        <w:shd w:val="clear" w:color="auto" w:fill="FFFFFF"/>
        <w:ind w:firstLine="560"/>
        <w:jc w:val="left"/>
        <w:rPr>
          <w:rFonts w:eastAsia="仿宋_GB2312" w:hAnsi="宋体"/>
          <w:bCs/>
          <w:sz w:val="28"/>
          <w:szCs w:val="28"/>
        </w:rPr>
      </w:pPr>
      <w:r w:rsidRPr="008A3E1B">
        <w:rPr>
          <w:rFonts w:eastAsia="仿宋_GB2312" w:hAnsi="宋体" w:hint="eastAsia"/>
          <w:bCs/>
          <w:sz w:val="28"/>
          <w:szCs w:val="28"/>
        </w:rPr>
        <w:t xml:space="preserve">                                </w:t>
      </w:r>
      <w:r w:rsidR="008A3E1B">
        <w:rPr>
          <w:rFonts w:eastAsia="仿宋_GB2312" w:hAnsi="宋体" w:hint="eastAsia"/>
          <w:bCs/>
          <w:sz w:val="28"/>
          <w:szCs w:val="28"/>
        </w:rPr>
        <w:t xml:space="preserve">         </w:t>
      </w:r>
      <w:r w:rsidR="006D4C25" w:rsidRPr="008A3E1B">
        <w:rPr>
          <w:rFonts w:eastAsia="仿宋_GB2312" w:hAnsi="宋体" w:hint="eastAsia"/>
          <w:bCs/>
          <w:sz w:val="28"/>
          <w:szCs w:val="28"/>
        </w:rPr>
        <w:t>二〇一</w:t>
      </w:r>
      <w:r w:rsidR="00583B95">
        <w:rPr>
          <w:rFonts w:eastAsia="仿宋_GB2312" w:hAnsi="宋体" w:hint="eastAsia"/>
          <w:bCs/>
          <w:sz w:val="28"/>
          <w:szCs w:val="28"/>
        </w:rPr>
        <w:t>五</w:t>
      </w:r>
      <w:r w:rsidR="006D4C25" w:rsidRPr="008A3E1B">
        <w:rPr>
          <w:rFonts w:eastAsia="仿宋_GB2312" w:hAnsi="宋体" w:hint="eastAsia"/>
          <w:bCs/>
          <w:sz w:val="28"/>
          <w:szCs w:val="28"/>
        </w:rPr>
        <w:t>年</w:t>
      </w:r>
      <w:r w:rsidR="00583B95">
        <w:rPr>
          <w:rFonts w:eastAsia="仿宋_GB2312" w:hAnsi="宋体" w:hint="eastAsia"/>
          <w:bCs/>
          <w:sz w:val="28"/>
          <w:szCs w:val="28"/>
        </w:rPr>
        <w:t>六</w:t>
      </w:r>
      <w:r w:rsidR="006D4C25" w:rsidRPr="008A3E1B">
        <w:rPr>
          <w:rFonts w:eastAsia="仿宋_GB2312" w:hAnsi="宋体" w:hint="eastAsia"/>
          <w:bCs/>
          <w:sz w:val="28"/>
          <w:szCs w:val="28"/>
        </w:rPr>
        <w:t>月</w:t>
      </w:r>
    </w:p>
    <w:sectPr w:rsidR="005B74AB" w:rsidRPr="005421AD" w:rsidSect="0014606C">
      <w:footerReference w:type="even" r:id="rId8"/>
      <w:footerReference w:type="default" r:id="rId9"/>
      <w:pgSz w:w="11906" w:h="16838" w:code="9"/>
      <w:pgMar w:top="1361" w:right="1361" w:bottom="1361" w:left="136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706" w:rsidRDefault="008B0706">
      <w:r>
        <w:separator/>
      </w:r>
    </w:p>
  </w:endnote>
  <w:endnote w:type="continuationSeparator" w:id="0">
    <w:p w:rsidR="008B0706" w:rsidRDefault="008B07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948" w:rsidRPr="00915391" w:rsidRDefault="000915DD">
    <w:pPr>
      <w:pStyle w:val="a7"/>
      <w:rPr>
        <w:rFonts w:ascii="仿宋_GB2312" w:eastAsia="仿宋_GB2312"/>
        <w:sz w:val="24"/>
        <w:szCs w:val="24"/>
      </w:rPr>
    </w:pPr>
    <w:r w:rsidRPr="00915391">
      <w:rPr>
        <w:rStyle w:val="a5"/>
        <w:rFonts w:ascii="仿宋_GB2312" w:eastAsia="仿宋_GB2312" w:hint="eastAsia"/>
        <w:sz w:val="24"/>
        <w:szCs w:val="24"/>
      </w:rPr>
      <w:fldChar w:fldCharType="begin"/>
    </w:r>
    <w:r w:rsidR="00F51948" w:rsidRPr="00915391">
      <w:rPr>
        <w:rStyle w:val="a5"/>
        <w:rFonts w:ascii="仿宋_GB2312" w:eastAsia="仿宋_GB2312" w:hint="eastAsia"/>
        <w:sz w:val="24"/>
        <w:szCs w:val="24"/>
      </w:rPr>
      <w:instrText xml:space="preserve"> PAGE </w:instrText>
    </w:r>
    <w:r w:rsidRPr="00915391">
      <w:rPr>
        <w:rStyle w:val="a5"/>
        <w:rFonts w:ascii="仿宋_GB2312" w:eastAsia="仿宋_GB2312" w:hint="eastAsia"/>
        <w:sz w:val="24"/>
        <w:szCs w:val="24"/>
      </w:rPr>
      <w:fldChar w:fldCharType="separate"/>
    </w:r>
    <w:r w:rsidR="00D74FCA">
      <w:rPr>
        <w:rStyle w:val="a5"/>
        <w:rFonts w:ascii="仿宋_GB2312" w:eastAsia="仿宋_GB2312"/>
        <w:noProof/>
        <w:sz w:val="24"/>
        <w:szCs w:val="24"/>
      </w:rPr>
      <w:t>- 2 -</w:t>
    </w:r>
    <w:r w:rsidRPr="00915391">
      <w:rPr>
        <w:rStyle w:val="a5"/>
        <w:rFonts w:ascii="仿宋_GB2312" w:eastAsia="仿宋_GB2312" w:hint="eastAsia"/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948" w:rsidRPr="00915391" w:rsidRDefault="000915DD" w:rsidP="00915391">
    <w:pPr>
      <w:pStyle w:val="a7"/>
      <w:jc w:val="right"/>
      <w:rPr>
        <w:rFonts w:ascii="仿宋_GB2312" w:eastAsia="仿宋_GB2312"/>
        <w:sz w:val="24"/>
        <w:szCs w:val="24"/>
      </w:rPr>
    </w:pPr>
    <w:r w:rsidRPr="00915391">
      <w:rPr>
        <w:rStyle w:val="a5"/>
        <w:rFonts w:ascii="仿宋_GB2312" w:eastAsia="仿宋_GB2312" w:hint="eastAsia"/>
        <w:sz w:val="24"/>
        <w:szCs w:val="24"/>
      </w:rPr>
      <w:fldChar w:fldCharType="begin"/>
    </w:r>
    <w:r w:rsidR="00F51948" w:rsidRPr="00915391">
      <w:rPr>
        <w:rStyle w:val="a5"/>
        <w:rFonts w:ascii="仿宋_GB2312" w:eastAsia="仿宋_GB2312" w:hint="eastAsia"/>
        <w:sz w:val="24"/>
        <w:szCs w:val="24"/>
      </w:rPr>
      <w:instrText xml:space="preserve"> PAGE </w:instrText>
    </w:r>
    <w:r w:rsidRPr="00915391">
      <w:rPr>
        <w:rStyle w:val="a5"/>
        <w:rFonts w:ascii="仿宋_GB2312" w:eastAsia="仿宋_GB2312" w:hint="eastAsia"/>
        <w:sz w:val="24"/>
        <w:szCs w:val="24"/>
      </w:rPr>
      <w:fldChar w:fldCharType="separate"/>
    </w:r>
    <w:r w:rsidR="00FC2DEF">
      <w:rPr>
        <w:rStyle w:val="a5"/>
        <w:rFonts w:ascii="仿宋_GB2312" w:eastAsia="仿宋_GB2312"/>
        <w:noProof/>
        <w:sz w:val="24"/>
        <w:szCs w:val="24"/>
      </w:rPr>
      <w:t>- 3 -</w:t>
    </w:r>
    <w:r w:rsidRPr="00915391">
      <w:rPr>
        <w:rStyle w:val="a5"/>
        <w:rFonts w:ascii="仿宋_GB2312" w:eastAsia="仿宋_GB2312" w:hint="eastAsia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706" w:rsidRDefault="008B0706">
      <w:r>
        <w:separator/>
      </w:r>
    </w:p>
  </w:footnote>
  <w:footnote w:type="continuationSeparator" w:id="0">
    <w:p w:rsidR="008B0706" w:rsidRDefault="008B07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12CEA"/>
    <w:multiLevelType w:val="hybridMultilevel"/>
    <w:tmpl w:val="DAC202C8"/>
    <w:lvl w:ilvl="0" w:tplc="72661CA8">
      <w:start w:val="1"/>
      <w:numFmt w:val="japaneseCounting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2866"/>
    <w:rsid w:val="000026C1"/>
    <w:rsid w:val="00006680"/>
    <w:rsid w:val="000112FD"/>
    <w:rsid w:val="00022339"/>
    <w:rsid w:val="0003586B"/>
    <w:rsid w:val="00040AD4"/>
    <w:rsid w:val="000412F3"/>
    <w:rsid w:val="0004607C"/>
    <w:rsid w:val="00047175"/>
    <w:rsid w:val="00047633"/>
    <w:rsid w:val="00050856"/>
    <w:rsid w:val="0005157A"/>
    <w:rsid w:val="00057561"/>
    <w:rsid w:val="00063729"/>
    <w:rsid w:val="0006610B"/>
    <w:rsid w:val="000771FB"/>
    <w:rsid w:val="00080A9C"/>
    <w:rsid w:val="000846B0"/>
    <w:rsid w:val="00087A47"/>
    <w:rsid w:val="000915DD"/>
    <w:rsid w:val="00094CE9"/>
    <w:rsid w:val="000A14FA"/>
    <w:rsid w:val="000B1183"/>
    <w:rsid w:val="000B62C9"/>
    <w:rsid w:val="000C22CC"/>
    <w:rsid w:val="000C3930"/>
    <w:rsid w:val="000C4640"/>
    <w:rsid w:val="000D15F8"/>
    <w:rsid w:val="000D49C5"/>
    <w:rsid w:val="000D7A29"/>
    <w:rsid w:val="000E235D"/>
    <w:rsid w:val="000F38BA"/>
    <w:rsid w:val="000F5C5C"/>
    <w:rsid w:val="00101DA5"/>
    <w:rsid w:val="001210D9"/>
    <w:rsid w:val="00122C29"/>
    <w:rsid w:val="001262E4"/>
    <w:rsid w:val="00126ACD"/>
    <w:rsid w:val="00130300"/>
    <w:rsid w:val="001334D1"/>
    <w:rsid w:val="00144D71"/>
    <w:rsid w:val="0014606C"/>
    <w:rsid w:val="0014731C"/>
    <w:rsid w:val="001474BB"/>
    <w:rsid w:val="0015392E"/>
    <w:rsid w:val="00157678"/>
    <w:rsid w:val="00157AEB"/>
    <w:rsid w:val="00161218"/>
    <w:rsid w:val="001723F8"/>
    <w:rsid w:val="00175BC3"/>
    <w:rsid w:val="00184888"/>
    <w:rsid w:val="00187795"/>
    <w:rsid w:val="001931B1"/>
    <w:rsid w:val="001A57C6"/>
    <w:rsid w:val="001B35AF"/>
    <w:rsid w:val="001B4695"/>
    <w:rsid w:val="001C4D24"/>
    <w:rsid w:val="001C6F14"/>
    <w:rsid w:val="001D1F7D"/>
    <w:rsid w:val="001D4F6A"/>
    <w:rsid w:val="001E06AF"/>
    <w:rsid w:val="001E3BE4"/>
    <w:rsid w:val="001E7116"/>
    <w:rsid w:val="001F0633"/>
    <w:rsid w:val="001F2262"/>
    <w:rsid w:val="001F23FD"/>
    <w:rsid w:val="001F4264"/>
    <w:rsid w:val="001F5607"/>
    <w:rsid w:val="001F5FF1"/>
    <w:rsid w:val="002065D2"/>
    <w:rsid w:val="00215594"/>
    <w:rsid w:val="00224829"/>
    <w:rsid w:val="0023434D"/>
    <w:rsid w:val="00234601"/>
    <w:rsid w:val="002418ED"/>
    <w:rsid w:val="0024266C"/>
    <w:rsid w:val="00244D1F"/>
    <w:rsid w:val="00246419"/>
    <w:rsid w:val="00251B4F"/>
    <w:rsid w:val="002520BA"/>
    <w:rsid w:val="00253E94"/>
    <w:rsid w:val="002576C5"/>
    <w:rsid w:val="0026074B"/>
    <w:rsid w:val="002775AB"/>
    <w:rsid w:val="002777FC"/>
    <w:rsid w:val="00280C82"/>
    <w:rsid w:val="002832E0"/>
    <w:rsid w:val="00285BF5"/>
    <w:rsid w:val="00290B1E"/>
    <w:rsid w:val="002930F7"/>
    <w:rsid w:val="0029792B"/>
    <w:rsid w:val="00297AAC"/>
    <w:rsid w:val="002C2913"/>
    <w:rsid w:val="002C30DB"/>
    <w:rsid w:val="002C6602"/>
    <w:rsid w:val="002E3409"/>
    <w:rsid w:val="002E5517"/>
    <w:rsid w:val="002E63AC"/>
    <w:rsid w:val="002E71A6"/>
    <w:rsid w:val="002F1B6B"/>
    <w:rsid w:val="002F2918"/>
    <w:rsid w:val="002F6885"/>
    <w:rsid w:val="00301BA1"/>
    <w:rsid w:val="0030307A"/>
    <w:rsid w:val="003048A6"/>
    <w:rsid w:val="00305295"/>
    <w:rsid w:val="00305B7A"/>
    <w:rsid w:val="00307179"/>
    <w:rsid w:val="00313614"/>
    <w:rsid w:val="003136A2"/>
    <w:rsid w:val="003147C0"/>
    <w:rsid w:val="00316446"/>
    <w:rsid w:val="00317B49"/>
    <w:rsid w:val="003203C3"/>
    <w:rsid w:val="003237BE"/>
    <w:rsid w:val="00325B97"/>
    <w:rsid w:val="00330A25"/>
    <w:rsid w:val="00331AA8"/>
    <w:rsid w:val="00331FC6"/>
    <w:rsid w:val="00340E64"/>
    <w:rsid w:val="00342824"/>
    <w:rsid w:val="00346AE6"/>
    <w:rsid w:val="0035531A"/>
    <w:rsid w:val="00355B2D"/>
    <w:rsid w:val="00361C2E"/>
    <w:rsid w:val="00366E16"/>
    <w:rsid w:val="003726F1"/>
    <w:rsid w:val="00373835"/>
    <w:rsid w:val="003749D4"/>
    <w:rsid w:val="0038621D"/>
    <w:rsid w:val="003906D6"/>
    <w:rsid w:val="00391A32"/>
    <w:rsid w:val="00397AC7"/>
    <w:rsid w:val="003A051A"/>
    <w:rsid w:val="003B0A02"/>
    <w:rsid w:val="003B21B4"/>
    <w:rsid w:val="003B2F27"/>
    <w:rsid w:val="003B7815"/>
    <w:rsid w:val="003C60AF"/>
    <w:rsid w:val="003C7DCB"/>
    <w:rsid w:val="003D2C3A"/>
    <w:rsid w:val="003D5423"/>
    <w:rsid w:val="003D7920"/>
    <w:rsid w:val="003E2395"/>
    <w:rsid w:val="003F1FC9"/>
    <w:rsid w:val="003F310F"/>
    <w:rsid w:val="003F5BE8"/>
    <w:rsid w:val="0040009C"/>
    <w:rsid w:val="00401590"/>
    <w:rsid w:val="00402EE8"/>
    <w:rsid w:val="0040409E"/>
    <w:rsid w:val="00406BE3"/>
    <w:rsid w:val="004143B9"/>
    <w:rsid w:val="004208AF"/>
    <w:rsid w:val="004244A7"/>
    <w:rsid w:val="00425723"/>
    <w:rsid w:val="00433098"/>
    <w:rsid w:val="004340E7"/>
    <w:rsid w:val="0044158A"/>
    <w:rsid w:val="00442D59"/>
    <w:rsid w:val="00444865"/>
    <w:rsid w:val="00445786"/>
    <w:rsid w:val="00447144"/>
    <w:rsid w:val="00450DFA"/>
    <w:rsid w:val="00452B09"/>
    <w:rsid w:val="00456EFF"/>
    <w:rsid w:val="00461FF9"/>
    <w:rsid w:val="004635A9"/>
    <w:rsid w:val="00463DC0"/>
    <w:rsid w:val="00467FF8"/>
    <w:rsid w:val="0048112C"/>
    <w:rsid w:val="00482518"/>
    <w:rsid w:val="0048378A"/>
    <w:rsid w:val="00483A0F"/>
    <w:rsid w:val="004846B5"/>
    <w:rsid w:val="00486F48"/>
    <w:rsid w:val="00490508"/>
    <w:rsid w:val="00490C72"/>
    <w:rsid w:val="0049291B"/>
    <w:rsid w:val="00497567"/>
    <w:rsid w:val="004A09DA"/>
    <w:rsid w:val="004A4746"/>
    <w:rsid w:val="004B1E0F"/>
    <w:rsid w:val="004B5E98"/>
    <w:rsid w:val="004B7B8A"/>
    <w:rsid w:val="004B7D07"/>
    <w:rsid w:val="004C02D6"/>
    <w:rsid w:val="004C0F9E"/>
    <w:rsid w:val="004D0200"/>
    <w:rsid w:val="004D2E7B"/>
    <w:rsid w:val="004D5CCE"/>
    <w:rsid w:val="004E1BBC"/>
    <w:rsid w:val="004E1C97"/>
    <w:rsid w:val="004E51D1"/>
    <w:rsid w:val="004E7FA0"/>
    <w:rsid w:val="0051492B"/>
    <w:rsid w:val="00515D77"/>
    <w:rsid w:val="00533011"/>
    <w:rsid w:val="005421AD"/>
    <w:rsid w:val="00543FD3"/>
    <w:rsid w:val="0054695D"/>
    <w:rsid w:val="00546D83"/>
    <w:rsid w:val="00552165"/>
    <w:rsid w:val="005545C9"/>
    <w:rsid w:val="00554FF0"/>
    <w:rsid w:val="005551CF"/>
    <w:rsid w:val="00556E65"/>
    <w:rsid w:val="005629BD"/>
    <w:rsid w:val="0056622D"/>
    <w:rsid w:val="00570741"/>
    <w:rsid w:val="00571888"/>
    <w:rsid w:val="00573A55"/>
    <w:rsid w:val="005764AD"/>
    <w:rsid w:val="00582836"/>
    <w:rsid w:val="00583B95"/>
    <w:rsid w:val="00585497"/>
    <w:rsid w:val="00586F79"/>
    <w:rsid w:val="0059294B"/>
    <w:rsid w:val="00594A41"/>
    <w:rsid w:val="005961EB"/>
    <w:rsid w:val="005979A7"/>
    <w:rsid w:val="005A234B"/>
    <w:rsid w:val="005B5D6D"/>
    <w:rsid w:val="005B74AB"/>
    <w:rsid w:val="005C021C"/>
    <w:rsid w:val="005C6F8C"/>
    <w:rsid w:val="005D4EA4"/>
    <w:rsid w:val="005E6F30"/>
    <w:rsid w:val="005F22A5"/>
    <w:rsid w:val="00607CE0"/>
    <w:rsid w:val="00611025"/>
    <w:rsid w:val="00611293"/>
    <w:rsid w:val="00614098"/>
    <w:rsid w:val="00621FD8"/>
    <w:rsid w:val="00625780"/>
    <w:rsid w:val="00627166"/>
    <w:rsid w:val="00632974"/>
    <w:rsid w:val="006336A6"/>
    <w:rsid w:val="00640CFD"/>
    <w:rsid w:val="006447DE"/>
    <w:rsid w:val="0064493E"/>
    <w:rsid w:val="00644F4C"/>
    <w:rsid w:val="00645B45"/>
    <w:rsid w:val="00647106"/>
    <w:rsid w:val="00650910"/>
    <w:rsid w:val="00650E28"/>
    <w:rsid w:val="006667DE"/>
    <w:rsid w:val="006827DA"/>
    <w:rsid w:val="0068649C"/>
    <w:rsid w:val="00691A70"/>
    <w:rsid w:val="0069667B"/>
    <w:rsid w:val="006A5F2F"/>
    <w:rsid w:val="006B02DA"/>
    <w:rsid w:val="006B3788"/>
    <w:rsid w:val="006B46E4"/>
    <w:rsid w:val="006C35AD"/>
    <w:rsid w:val="006C5EC3"/>
    <w:rsid w:val="006D1483"/>
    <w:rsid w:val="006D4C25"/>
    <w:rsid w:val="006D4CEA"/>
    <w:rsid w:val="006D75FE"/>
    <w:rsid w:val="006E6685"/>
    <w:rsid w:val="006F29C7"/>
    <w:rsid w:val="006F3BBE"/>
    <w:rsid w:val="006F6DAE"/>
    <w:rsid w:val="0071333F"/>
    <w:rsid w:val="007175C9"/>
    <w:rsid w:val="007259B8"/>
    <w:rsid w:val="00737F88"/>
    <w:rsid w:val="007403B1"/>
    <w:rsid w:val="00741C48"/>
    <w:rsid w:val="0074658A"/>
    <w:rsid w:val="00753276"/>
    <w:rsid w:val="00774634"/>
    <w:rsid w:val="00782866"/>
    <w:rsid w:val="00784D34"/>
    <w:rsid w:val="00786070"/>
    <w:rsid w:val="00793F06"/>
    <w:rsid w:val="00794B32"/>
    <w:rsid w:val="00796EE0"/>
    <w:rsid w:val="007A048C"/>
    <w:rsid w:val="007A4767"/>
    <w:rsid w:val="007A56AB"/>
    <w:rsid w:val="007A6323"/>
    <w:rsid w:val="007B1543"/>
    <w:rsid w:val="007B5249"/>
    <w:rsid w:val="007D1868"/>
    <w:rsid w:val="007D3220"/>
    <w:rsid w:val="007D642D"/>
    <w:rsid w:val="007E44FF"/>
    <w:rsid w:val="007E67D3"/>
    <w:rsid w:val="007F6F32"/>
    <w:rsid w:val="00802E83"/>
    <w:rsid w:val="00804237"/>
    <w:rsid w:val="00805804"/>
    <w:rsid w:val="00815C6A"/>
    <w:rsid w:val="00821E2A"/>
    <w:rsid w:val="00827C63"/>
    <w:rsid w:val="00840636"/>
    <w:rsid w:val="00841E7F"/>
    <w:rsid w:val="008447E9"/>
    <w:rsid w:val="008467F2"/>
    <w:rsid w:val="008508CA"/>
    <w:rsid w:val="00854B87"/>
    <w:rsid w:val="00860BF8"/>
    <w:rsid w:val="0086579C"/>
    <w:rsid w:val="00882A6C"/>
    <w:rsid w:val="0089781A"/>
    <w:rsid w:val="008A18FA"/>
    <w:rsid w:val="008A1B94"/>
    <w:rsid w:val="008A229E"/>
    <w:rsid w:val="008A3E1B"/>
    <w:rsid w:val="008A54CF"/>
    <w:rsid w:val="008A67EF"/>
    <w:rsid w:val="008B0706"/>
    <w:rsid w:val="008B234C"/>
    <w:rsid w:val="008B396B"/>
    <w:rsid w:val="008B42F1"/>
    <w:rsid w:val="008B5057"/>
    <w:rsid w:val="008C5B36"/>
    <w:rsid w:val="008C7E73"/>
    <w:rsid w:val="008D1258"/>
    <w:rsid w:val="008D3EE2"/>
    <w:rsid w:val="008E11B8"/>
    <w:rsid w:val="008E3571"/>
    <w:rsid w:val="008F348A"/>
    <w:rsid w:val="009010A1"/>
    <w:rsid w:val="00902C1F"/>
    <w:rsid w:val="009112F9"/>
    <w:rsid w:val="009134D1"/>
    <w:rsid w:val="009147C3"/>
    <w:rsid w:val="00915391"/>
    <w:rsid w:val="009163FE"/>
    <w:rsid w:val="00921B96"/>
    <w:rsid w:val="00923739"/>
    <w:rsid w:val="00933174"/>
    <w:rsid w:val="00936291"/>
    <w:rsid w:val="00936A0C"/>
    <w:rsid w:val="00940FCA"/>
    <w:rsid w:val="009477BD"/>
    <w:rsid w:val="00953121"/>
    <w:rsid w:val="00955E64"/>
    <w:rsid w:val="00956474"/>
    <w:rsid w:val="009567CC"/>
    <w:rsid w:val="00960E29"/>
    <w:rsid w:val="00964479"/>
    <w:rsid w:val="009648FA"/>
    <w:rsid w:val="00976E42"/>
    <w:rsid w:val="00982AEE"/>
    <w:rsid w:val="00982FC3"/>
    <w:rsid w:val="00984A74"/>
    <w:rsid w:val="009871AB"/>
    <w:rsid w:val="00990690"/>
    <w:rsid w:val="00995C3A"/>
    <w:rsid w:val="009A148D"/>
    <w:rsid w:val="009A1ADF"/>
    <w:rsid w:val="009A23F9"/>
    <w:rsid w:val="009A51CF"/>
    <w:rsid w:val="009A5375"/>
    <w:rsid w:val="009A6D9E"/>
    <w:rsid w:val="009A75C0"/>
    <w:rsid w:val="009B666F"/>
    <w:rsid w:val="009C0171"/>
    <w:rsid w:val="009C152B"/>
    <w:rsid w:val="009C2544"/>
    <w:rsid w:val="009C2FBD"/>
    <w:rsid w:val="009D02EE"/>
    <w:rsid w:val="009D1173"/>
    <w:rsid w:val="009D42DD"/>
    <w:rsid w:val="009D576B"/>
    <w:rsid w:val="009D663A"/>
    <w:rsid w:val="009E504B"/>
    <w:rsid w:val="00A06CEC"/>
    <w:rsid w:val="00A07F33"/>
    <w:rsid w:val="00A12759"/>
    <w:rsid w:val="00A179C1"/>
    <w:rsid w:val="00A2409A"/>
    <w:rsid w:val="00A24993"/>
    <w:rsid w:val="00A3400A"/>
    <w:rsid w:val="00A35820"/>
    <w:rsid w:val="00A35909"/>
    <w:rsid w:val="00A37DEB"/>
    <w:rsid w:val="00A37F7C"/>
    <w:rsid w:val="00A42C65"/>
    <w:rsid w:val="00A52FFF"/>
    <w:rsid w:val="00A6197D"/>
    <w:rsid w:val="00A61E20"/>
    <w:rsid w:val="00A63E45"/>
    <w:rsid w:val="00A72E9D"/>
    <w:rsid w:val="00A81C11"/>
    <w:rsid w:val="00A8441E"/>
    <w:rsid w:val="00A87EE9"/>
    <w:rsid w:val="00A91C8E"/>
    <w:rsid w:val="00A91EDF"/>
    <w:rsid w:val="00A933CB"/>
    <w:rsid w:val="00A934E0"/>
    <w:rsid w:val="00A94E29"/>
    <w:rsid w:val="00A966E9"/>
    <w:rsid w:val="00A9700C"/>
    <w:rsid w:val="00AA2349"/>
    <w:rsid w:val="00AA366D"/>
    <w:rsid w:val="00AA3BB1"/>
    <w:rsid w:val="00AB3466"/>
    <w:rsid w:val="00AD0BBE"/>
    <w:rsid w:val="00AD0EE6"/>
    <w:rsid w:val="00AD0FC5"/>
    <w:rsid w:val="00AD17B0"/>
    <w:rsid w:val="00AE38CB"/>
    <w:rsid w:val="00AE54CF"/>
    <w:rsid w:val="00AE7AC1"/>
    <w:rsid w:val="00B02316"/>
    <w:rsid w:val="00B03F20"/>
    <w:rsid w:val="00B04481"/>
    <w:rsid w:val="00B06AA5"/>
    <w:rsid w:val="00B22256"/>
    <w:rsid w:val="00B30D90"/>
    <w:rsid w:val="00B32431"/>
    <w:rsid w:val="00B404B9"/>
    <w:rsid w:val="00B410D7"/>
    <w:rsid w:val="00B461B5"/>
    <w:rsid w:val="00B47551"/>
    <w:rsid w:val="00B55704"/>
    <w:rsid w:val="00B6187C"/>
    <w:rsid w:val="00B6280B"/>
    <w:rsid w:val="00B66449"/>
    <w:rsid w:val="00B76DE4"/>
    <w:rsid w:val="00B77A11"/>
    <w:rsid w:val="00B818E1"/>
    <w:rsid w:val="00B81A8B"/>
    <w:rsid w:val="00B87BCB"/>
    <w:rsid w:val="00B9025E"/>
    <w:rsid w:val="00B9604D"/>
    <w:rsid w:val="00BA3529"/>
    <w:rsid w:val="00BA3792"/>
    <w:rsid w:val="00BB0393"/>
    <w:rsid w:val="00BB2A1D"/>
    <w:rsid w:val="00BB4765"/>
    <w:rsid w:val="00BB6758"/>
    <w:rsid w:val="00BC4FDE"/>
    <w:rsid w:val="00BD2F38"/>
    <w:rsid w:val="00BD3106"/>
    <w:rsid w:val="00BE270E"/>
    <w:rsid w:val="00BE34F1"/>
    <w:rsid w:val="00BF1114"/>
    <w:rsid w:val="00C074B1"/>
    <w:rsid w:val="00C107D2"/>
    <w:rsid w:val="00C140D3"/>
    <w:rsid w:val="00C1597E"/>
    <w:rsid w:val="00C2179A"/>
    <w:rsid w:val="00C2190D"/>
    <w:rsid w:val="00C31A92"/>
    <w:rsid w:val="00C32992"/>
    <w:rsid w:val="00C429C8"/>
    <w:rsid w:val="00C52AE4"/>
    <w:rsid w:val="00C52EF5"/>
    <w:rsid w:val="00C530AF"/>
    <w:rsid w:val="00C55BF0"/>
    <w:rsid w:val="00C65C35"/>
    <w:rsid w:val="00C8228E"/>
    <w:rsid w:val="00C83635"/>
    <w:rsid w:val="00C83C38"/>
    <w:rsid w:val="00C85B36"/>
    <w:rsid w:val="00C86E33"/>
    <w:rsid w:val="00C86FB3"/>
    <w:rsid w:val="00C967A0"/>
    <w:rsid w:val="00CA720D"/>
    <w:rsid w:val="00CB072C"/>
    <w:rsid w:val="00CB15F0"/>
    <w:rsid w:val="00CB6321"/>
    <w:rsid w:val="00CC34AA"/>
    <w:rsid w:val="00CE11B0"/>
    <w:rsid w:val="00CE32F2"/>
    <w:rsid w:val="00CE65B8"/>
    <w:rsid w:val="00CE717B"/>
    <w:rsid w:val="00CF3C07"/>
    <w:rsid w:val="00CF5FAD"/>
    <w:rsid w:val="00D01D58"/>
    <w:rsid w:val="00D17109"/>
    <w:rsid w:val="00D21CD2"/>
    <w:rsid w:val="00D22CB2"/>
    <w:rsid w:val="00D27B56"/>
    <w:rsid w:val="00D32D56"/>
    <w:rsid w:val="00D3327C"/>
    <w:rsid w:val="00D333F8"/>
    <w:rsid w:val="00D36E27"/>
    <w:rsid w:val="00D43BCE"/>
    <w:rsid w:val="00D532EC"/>
    <w:rsid w:val="00D63282"/>
    <w:rsid w:val="00D6508C"/>
    <w:rsid w:val="00D66504"/>
    <w:rsid w:val="00D72496"/>
    <w:rsid w:val="00D7292D"/>
    <w:rsid w:val="00D74525"/>
    <w:rsid w:val="00D7489F"/>
    <w:rsid w:val="00D74FCA"/>
    <w:rsid w:val="00D759BF"/>
    <w:rsid w:val="00D76623"/>
    <w:rsid w:val="00D909F1"/>
    <w:rsid w:val="00D91495"/>
    <w:rsid w:val="00D92F17"/>
    <w:rsid w:val="00D94BD9"/>
    <w:rsid w:val="00DA6449"/>
    <w:rsid w:val="00DB1631"/>
    <w:rsid w:val="00DB2B7A"/>
    <w:rsid w:val="00DB4757"/>
    <w:rsid w:val="00DB584D"/>
    <w:rsid w:val="00DC3111"/>
    <w:rsid w:val="00DC5716"/>
    <w:rsid w:val="00DC6F60"/>
    <w:rsid w:val="00DD54EE"/>
    <w:rsid w:val="00DE0799"/>
    <w:rsid w:val="00DE1D4A"/>
    <w:rsid w:val="00DE7F50"/>
    <w:rsid w:val="00DF4CD9"/>
    <w:rsid w:val="00E06F43"/>
    <w:rsid w:val="00E07845"/>
    <w:rsid w:val="00E12227"/>
    <w:rsid w:val="00E1308D"/>
    <w:rsid w:val="00E13221"/>
    <w:rsid w:val="00E13591"/>
    <w:rsid w:val="00E13FE0"/>
    <w:rsid w:val="00E17CF2"/>
    <w:rsid w:val="00E212FA"/>
    <w:rsid w:val="00E278D9"/>
    <w:rsid w:val="00E3737C"/>
    <w:rsid w:val="00E375BD"/>
    <w:rsid w:val="00E37780"/>
    <w:rsid w:val="00E43075"/>
    <w:rsid w:val="00E44405"/>
    <w:rsid w:val="00E45EF2"/>
    <w:rsid w:val="00E50F71"/>
    <w:rsid w:val="00E51367"/>
    <w:rsid w:val="00E57778"/>
    <w:rsid w:val="00E6013C"/>
    <w:rsid w:val="00E64FBE"/>
    <w:rsid w:val="00E70A0F"/>
    <w:rsid w:val="00E73B4C"/>
    <w:rsid w:val="00E7472E"/>
    <w:rsid w:val="00E83D8B"/>
    <w:rsid w:val="00E92871"/>
    <w:rsid w:val="00E9562B"/>
    <w:rsid w:val="00E96200"/>
    <w:rsid w:val="00EA3F2A"/>
    <w:rsid w:val="00EC2DF9"/>
    <w:rsid w:val="00EC60F3"/>
    <w:rsid w:val="00EC6819"/>
    <w:rsid w:val="00EE5261"/>
    <w:rsid w:val="00EF4F73"/>
    <w:rsid w:val="00EF7561"/>
    <w:rsid w:val="00F02895"/>
    <w:rsid w:val="00F051E6"/>
    <w:rsid w:val="00F078BD"/>
    <w:rsid w:val="00F12A96"/>
    <w:rsid w:val="00F13BDE"/>
    <w:rsid w:val="00F14B32"/>
    <w:rsid w:val="00F172BD"/>
    <w:rsid w:val="00F215BD"/>
    <w:rsid w:val="00F34155"/>
    <w:rsid w:val="00F3686A"/>
    <w:rsid w:val="00F37D5A"/>
    <w:rsid w:val="00F51948"/>
    <w:rsid w:val="00F52C79"/>
    <w:rsid w:val="00F53E63"/>
    <w:rsid w:val="00F54367"/>
    <w:rsid w:val="00F543AE"/>
    <w:rsid w:val="00F71698"/>
    <w:rsid w:val="00F73E69"/>
    <w:rsid w:val="00F85999"/>
    <w:rsid w:val="00F9082B"/>
    <w:rsid w:val="00F90B53"/>
    <w:rsid w:val="00F91D17"/>
    <w:rsid w:val="00F93160"/>
    <w:rsid w:val="00F95F4E"/>
    <w:rsid w:val="00FA1D7A"/>
    <w:rsid w:val="00FA5493"/>
    <w:rsid w:val="00FA6870"/>
    <w:rsid w:val="00FB030A"/>
    <w:rsid w:val="00FB5241"/>
    <w:rsid w:val="00FC1942"/>
    <w:rsid w:val="00FC2DEF"/>
    <w:rsid w:val="00FC4B99"/>
    <w:rsid w:val="00FC74A2"/>
    <w:rsid w:val="00FE02EA"/>
    <w:rsid w:val="00FF0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286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82866"/>
    <w:rPr>
      <w:sz w:val="28"/>
      <w:szCs w:val="20"/>
    </w:rPr>
  </w:style>
  <w:style w:type="paragraph" w:styleId="a4">
    <w:name w:val="Body Text Indent"/>
    <w:basedOn w:val="a"/>
    <w:rsid w:val="00B410D7"/>
    <w:pPr>
      <w:tabs>
        <w:tab w:val="left" w:pos="1372"/>
      </w:tabs>
      <w:ind w:firstLine="570"/>
    </w:pPr>
    <w:rPr>
      <w:rFonts w:ascii="宋体"/>
      <w:sz w:val="28"/>
      <w:szCs w:val="20"/>
    </w:rPr>
  </w:style>
  <w:style w:type="character" w:styleId="a5">
    <w:name w:val="page number"/>
    <w:basedOn w:val="a0"/>
    <w:rsid w:val="00546D83"/>
  </w:style>
  <w:style w:type="paragraph" w:styleId="a6">
    <w:name w:val="header"/>
    <w:basedOn w:val="a"/>
    <w:rsid w:val="009153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rsid w:val="009153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Balloon Text"/>
    <w:basedOn w:val="a"/>
    <w:link w:val="Char"/>
    <w:rsid w:val="008B5057"/>
    <w:rPr>
      <w:sz w:val="18"/>
      <w:szCs w:val="18"/>
    </w:rPr>
  </w:style>
  <w:style w:type="character" w:customStyle="1" w:styleId="Char">
    <w:name w:val="批注框文本 Char"/>
    <w:basedOn w:val="a0"/>
    <w:link w:val="a8"/>
    <w:rsid w:val="008B5057"/>
    <w:rPr>
      <w:kern w:val="2"/>
      <w:sz w:val="18"/>
      <w:szCs w:val="18"/>
    </w:rPr>
  </w:style>
  <w:style w:type="character" w:styleId="a9">
    <w:name w:val="annotation reference"/>
    <w:basedOn w:val="a0"/>
    <w:rsid w:val="00425723"/>
    <w:rPr>
      <w:sz w:val="21"/>
      <w:szCs w:val="21"/>
    </w:rPr>
  </w:style>
  <w:style w:type="paragraph" w:styleId="aa">
    <w:name w:val="annotation text"/>
    <w:basedOn w:val="a"/>
    <w:link w:val="Char0"/>
    <w:rsid w:val="00425723"/>
    <w:pPr>
      <w:jc w:val="left"/>
    </w:pPr>
  </w:style>
  <w:style w:type="character" w:customStyle="1" w:styleId="Char0">
    <w:name w:val="批注文字 Char"/>
    <w:basedOn w:val="a0"/>
    <w:link w:val="aa"/>
    <w:rsid w:val="00425723"/>
    <w:rPr>
      <w:kern w:val="2"/>
      <w:sz w:val="21"/>
      <w:szCs w:val="24"/>
    </w:rPr>
  </w:style>
  <w:style w:type="paragraph" w:styleId="ab">
    <w:name w:val="annotation subject"/>
    <w:basedOn w:val="aa"/>
    <w:next w:val="aa"/>
    <w:link w:val="Char1"/>
    <w:rsid w:val="00425723"/>
    <w:rPr>
      <w:b/>
      <w:bCs/>
    </w:rPr>
  </w:style>
  <w:style w:type="character" w:customStyle="1" w:styleId="Char1">
    <w:name w:val="批注主题 Char"/>
    <w:basedOn w:val="Char0"/>
    <w:link w:val="ab"/>
    <w:rsid w:val="00425723"/>
    <w:rPr>
      <w:b/>
      <w:bCs/>
    </w:rPr>
  </w:style>
  <w:style w:type="paragraph" w:styleId="ac">
    <w:name w:val="List Paragraph"/>
    <w:basedOn w:val="a"/>
    <w:uiPriority w:val="34"/>
    <w:qFormat/>
    <w:rsid w:val="008508C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3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6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63A76-3780-4493-BE50-B97E3EF88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3</Pages>
  <Words>171</Words>
  <Characters>976</Characters>
  <Application>Microsoft Office Word</Application>
  <DocSecurity>0</DocSecurity>
  <Lines>8</Lines>
  <Paragraphs>2</Paragraphs>
  <ScaleCrop>false</ScaleCrop>
  <Company>jwc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北林教办发〔2009〕10号</dc:title>
  <dc:creator>mengxg</dc:creator>
  <cp:lastModifiedBy>sn</cp:lastModifiedBy>
  <cp:revision>13</cp:revision>
  <cp:lastPrinted>2013-01-14T08:08:00Z</cp:lastPrinted>
  <dcterms:created xsi:type="dcterms:W3CDTF">2015-06-12T00:43:00Z</dcterms:created>
  <dcterms:modified xsi:type="dcterms:W3CDTF">2015-07-09T00:22:00Z</dcterms:modified>
</cp:coreProperties>
</file>