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1CF" w:rsidRDefault="004721CF" w:rsidP="004721CF">
      <w:pPr>
        <w:spacing w:line="400" w:lineRule="exact"/>
        <w:jc w:val="both"/>
        <w:rPr>
          <w:rFonts w:ascii="仿宋_GB2312" w:eastAsia="仿宋_GB2312"/>
          <w:b/>
          <w:bCs/>
          <w:sz w:val="28"/>
        </w:rPr>
      </w:pPr>
      <w:r>
        <w:rPr>
          <w:rFonts w:ascii="仿宋_GB2312" w:eastAsia="仿宋_GB2312" w:hint="eastAsia"/>
          <w:b/>
          <w:bCs/>
          <w:sz w:val="28"/>
        </w:rPr>
        <w:t>附件１：</w:t>
      </w:r>
    </w:p>
    <w:p w:rsidR="004721CF" w:rsidRDefault="004721CF" w:rsidP="004721CF">
      <w:pPr>
        <w:jc w:val="both"/>
        <w:rPr>
          <w:rFonts w:ascii="黑体" w:eastAsia="黑体"/>
          <w:sz w:val="13"/>
        </w:rPr>
      </w:pPr>
    </w:p>
    <w:p w:rsidR="004721CF" w:rsidRDefault="004721CF" w:rsidP="004721CF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北京林业大学201</w:t>
      </w:r>
      <w:r w:rsidR="00E74A60">
        <w:rPr>
          <w:rFonts w:ascii="黑体" w:eastAsia="黑体" w:hint="eastAsia"/>
          <w:sz w:val="44"/>
          <w:szCs w:val="44"/>
        </w:rPr>
        <w:t>5</w:t>
      </w:r>
      <w:r>
        <w:rPr>
          <w:rFonts w:ascii="黑体" w:eastAsia="黑体" w:hint="eastAsia"/>
          <w:sz w:val="44"/>
          <w:szCs w:val="44"/>
        </w:rPr>
        <w:t>年教学成果奖励实施意见</w:t>
      </w:r>
    </w:p>
    <w:p w:rsidR="004721CF" w:rsidRDefault="004721CF" w:rsidP="004721CF">
      <w:pPr>
        <w:spacing w:line="520" w:lineRule="exact"/>
        <w:jc w:val="both"/>
        <w:rPr>
          <w:rFonts w:ascii="黑体" w:eastAsia="黑体"/>
          <w:sz w:val="10"/>
        </w:rPr>
      </w:pPr>
    </w:p>
    <w:p w:rsidR="004721CF" w:rsidRPr="000B4620" w:rsidRDefault="004721CF" w:rsidP="004721CF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为做好北京林业大学201</w:t>
      </w:r>
      <w:r w:rsidR="00E74A60">
        <w:rPr>
          <w:rFonts w:ascii="华文仿宋" w:eastAsia="华文仿宋" w:hAnsi="华文仿宋" w:hint="eastAsia"/>
          <w:sz w:val="28"/>
        </w:rPr>
        <w:t>5</w:t>
      </w:r>
      <w:r w:rsidRPr="000B4620">
        <w:rPr>
          <w:rFonts w:ascii="华文仿宋" w:eastAsia="华文仿宋" w:hAnsi="华文仿宋" w:hint="eastAsia"/>
          <w:sz w:val="28"/>
        </w:rPr>
        <w:t>年教学成果奖评选工作，根据国务院颁布的《教学成果奖励条例》和《北京林业大学优秀教学成果奖励实施办法》，特制定本实施意见。</w:t>
      </w:r>
    </w:p>
    <w:p w:rsidR="004721CF" w:rsidRDefault="004721CF" w:rsidP="004721CF">
      <w:pPr>
        <w:spacing w:line="50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一、实施目的</w:t>
      </w:r>
    </w:p>
    <w:p w:rsidR="004721CF" w:rsidRPr="008A5A99" w:rsidRDefault="004721CF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教学成果奖授予在我校教育教学工作中做出突出贡献，取得显著成果的集体和个人。主要目的是</w:t>
      </w:r>
      <w:r w:rsidRPr="008A5A99">
        <w:rPr>
          <w:rFonts w:ascii="华文仿宋" w:eastAsia="华文仿宋" w:hAnsi="华文仿宋" w:hint="eastAsia"/>
          <w:sz w:val="28"/>
        </w:rPr>
        <w:t>全面贯彻党的教育方针，调动广大教师的积极性和创造性，积极开展教育教学研究</w:t>
      </w:r>
      <w:r w:rsidR="00F773E8" w:rsidRPr="008A5A99">
        <w:rPr>
          <w:rFonts w:ascii="华文仿宋" w:eastAsia="华文仿宋" w:hAnsi="华文仿宋" w:hint="eastAsia"/>
          <w:sz w:val="28"/>
        </w:rPr>
        <w:t>，</w:t>
      </w:r>
      <w:r w:rsidRPr="008A5A99">
        <w:rPr>
          <w:rFonts w:ascii="华文仿宋" w:eastAsia="华文仿宋" w:hAnsi="华文仿宋" w:hint="eastAsia"/>
          <w:sz w:val="28"/>
        </w:rPr>
        <w:t>深化教学改革，加强教学基本建设</w:t>
      </w:r>
      <w:r w:rsidR="00D228A6">
        <w:rPr>
          <w:rFonts w:ascii="华文仿宋" w:eastAsia="华文仿宋" w:hAnsi="华文仿宋" w:hint="eastAsia"/>
          <w:sz w:val="28"/>
        </w:rPr>
        <w:t>，</w:t>
      </w:r>
      <w:r w:rsidR="00DF5B63" w:rsidRPr="008A5A99">
        <w:rPr>
          <w:rFonts w:ascii="华文仿宋" w:eastAsia="华文仿宋" w:hAnsi="华文仿宋" w:hint="eastAsia"/>
          <w:sz w:val="28"/>
        </w:rPr>
        <w:t>促进教学成果的应用与推广，</w:t>
      </w:r>
      <w:r w:rsidRPr="008A5A99">
        <w:rPr>
          <w:rFonts w:ascii="华文仿宋" w:eastAsia="华文仿宋" w:hAnsi="华文仿宋" w:hint="eastAsia"/>
          <w:sz w:val="28"/>
        </w:rPr>
        <w:t>不断提高</w:t>
      </w:r>
      <w:r w:rsidR="00AB7B82" w:rsidRPr="008A5A99">
        <w:rPr>
          <w:rFonts w:ascii="华文仿宋" w:eastAsia="华文仿宋" w:hAnsi="华文仿宋" w:hint="eastAsia"/>
          <w:sz w:val="28"/>
        </w:rPr>
        <w:t>人才培养</w:t>
      </w:r>
      <w:r w:rsidRPr="008A5A99">
        <w:rPr>
          <w:rFonts w:ascii="华文仿宋" w:eastAsia="华文仿宋" w:hAnsi="华文仿宋" w:hint="eastAsia"/>
          <w:sz w:val="28"/>
        </w:rPr>
        <w:t>质量。</w:t>
      </w:r>
    </w:p>
    <w:p w:rsidR="004721CF" w:rsidRPr="008A5A99" w:rsidRDefault="004721CF" w:rsidP="004721CF">
      <w:pPr>
        <w:spacing w:line="500" w:lineRule="exact"/>
        <w:jc w:val="center"/>
        <w:rPr>
          <w:rFonts w:ascii="黑体" w:eastAsia="黑体"/>
          <w:sz w:val="30"/>
          <w:szCs w:val="30"/>
        </w:rPr>
      </w:pPr>
      <w:r w:rsidRPr="008A5A99">
        <w:rPr>
          <w:rFonts w:ascii="黑体" w:eastAsia="黑体" w:hint="eastAsia"/>
          <w:sz w:val="30"/>
          <w:szCs w:val="30"/>
        </w:rPr>
        <w:t>二、评奖范围</w:t>
      </w:r>
    </w:p>
    <w:p w:rsidR="00EC27F0" w:rsidRDefault="00EC27F0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符合</w:t>
      </w:r>
      <w:r>
        <w:rPr>
          <w:rFonts w:ascii="华文仿宋" w:eastAsia="华文仿宋" w:hAnsi="华文仿宋" w:hint="eastAsia"/>
          <w:sz w:val="28"/>
        </w:rPr>
        <w:t>党</w:t>
      </w:r>
      <w:r w:rsidRPr="000B4620">
        <w:rPr>
          <w:rFonts w:ascii="华文仿宋" w:eastAsia="华文仿宋" w:hAnsi="华文仿宋" w:hint="eastAsia"/>
          <w:sz w:val="28"/>
        </w:rPr>
        <w:t>的教育方针、政策，2012年以来完成并经过两年以上教育教学实践检验（实践检验的起始时间为正式实施或正式</w:t>
      </w:r>
      <w:r w:rsidR="00D228A6" w:rsidRPr="009557CC">
        <w:rPr>
          <w:rFonts w:ascii="华文仿宋" w:eastAsia="华文仿宋" w:hAnsi="华文仿宋" w:hint="eastAsia"/>
          <w:sz w:val="28"/>
        </w:rPr>
        <w:t>实行</w:t>
      </w:r>
      <w:r w:rsidRPr="000B4620">
        <w:rPr>
          <w:rFonts w:ascii="华文仿宋" w:eastAsia="华文仿宋" w:hAnsi="华文仿宋" w:hint="eastAsia"/>
          <w:sz w:val="28"/>
        </w:rPr>
        <w:t>教育教学方案的时间）</w:t>
      </w:r>
      <w:r>
        <w:rPr>
          <w:rFonts w:ascii="华文仿宋" w:eastAsia="华文仿宋" w:hAnsi="华文仿宋" w:hint="eastAsia"/>
          <w:sz w:val="28"/>
        </w:rPr>
        <w:t>的成果可</w:t>
      </w:r>
      <w:r w:rsidR="00D228A6">
        <w:rPr>
          <w:rFonts w:ascii="华文仿宋" w:eastAsia="华文仿宋" w:hAnsi="华文仿宋" w:hint="eastAsia"/>
          <w:sz w:val="28"/>
        </w:rPr>
        <w:t>参评此次</w:t>
      </w:r>
      <w:r>
        <w:rPr>
          <w:rFonts w:ascii="华文仿宋" w:eastAsia="华文仿宋" w:hAnsi="华文仿宋" w:hint="eastAsia"/>
          <w:sz w:val="28"/>
        </w:rPr>
        <w:t>北京林业大学校级教学成果奖</w:t>
      </w:r>
      <w:r w:rsidRPr="008A5A99">
        <w:rPr>
          <w:rFonts w:ascii="华文仿宋" w:eastAsia="华文仿宋" w:hAnsi="华文仿宋" w:hint="eastAsia"/>
          <w:sz w:val="28"/>
        </w:rPr>
        <w:t>。</w:t>
      </w:r>
      <w:r>
        <w:rPr>
          <w:rFonts w:ascii="华文仿宋" w:eastAsia="华文仿宋" w:hAnsi="华文仿宋" w:hint="eastAsia"/>
          <w:sz w:val="28"/>
        </w:rPr>
        <w:t>其中，</w:t>
      </w:r>
      <w:r w:rsidRPr="008A5A99">
        <w:rPr>
          <w:rFonts w:ascii="华文仿宋" w:eastAsia="华文仿宋" w:hAnsi="华文仿宋" w:hint="eastAsia"/>
          <w:sz w:val="28"/>
        </w:rPr>
        <w:t>有依托项目的成果，所依托的项目应已结题并通过相关部门组织的验收。</w:t>
      </w:r>
      <w:r>
        <w:rPr>
          <w:rFonts w:ascii="华文仿宋" w:eastAsia="华文仿宋" w:hAnsi="华文仿宋" w:hint="eastAsia"/>
          <w:sz w:val="28"/>
        </w:rPr>
        <w:t>评奖范围主要包括</w:t>
      </w:r>
      <w:r w:rsidRPr="000B4620">
        <w:rPr>
          <w:rFonts w:ascii="华文仿宋" w:eastAsia="华文仿宋" w:hAnsi="华文仿宋" w:hint="eastAsia"/>
          <w:sz w:val="28"/>
        </w:rPr>
        <w:t>：</w:t>
      </w:r>
    </w:p>
    <w:p w:rsidR="004721CF" w:rsidRPr="008A5A99" w:rsidRDefault="004721CF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8A5A99">
        <w:rPr>
          <w:rFonts w:ascii="华文仿宋" w:eastAsia="华文仿宋" w:hAnsi="华文仿宋" w:hint="eastAsia"/>
          <w:sz w:val="28"/>
        </w:rPr>
        <w:t>1．</w:t>
      </w:r>
      <w:r w:rsidR="00051C25" w:rsidRPr="008A5A99">
        <w:rPr>
          <w:rFonts w:ascii="华文仿宋" w:eastAsia="华文仿宋" w:hAnsi="华文仿宋" w:hint="eastAsia"/>
          <w:sz w:val="28"/>
        </w:rPr>
        <w:t>教学研究及改革方面的成果。主要有：</w:t>
      </w:r>
      <w:r w:rsidRPr="008A5A99">
        <w:rPr>
          <w:rFonts w:ascii="华文仿宋" w:eastAsia="华文仿宋" w:hAnsi="华文仿宋" w:hint="eastAsia"/>
          <w:sz w:val="28"/>
        </w:rPr>
        <w:t>转变教育思想和教育观念</w:t>
      </w:r>
      <w:r w:rsidR="004D7503" w:rsidRPr="008A5A99">
        <w:rPr>
          <w:rFonts w:ascii="华文仿宋" w:eastAsia="华文仿宋" w:hAnsi="华文仿宋" w:hint="eastAsia"/>
          <w:sz w:val="28"/>
        </w:rPr>
        <w:t>、</w:t>
      </w:r>
      <w:r w:rsidR="00BD4998" w:rsidRPr="008A5A99">
        <w:rPr>
          <w:rFonts w:ascii="华文仿宋" w:eastAsia="华文仿宋" w:hAnsi="华文仿宋" w:hint="eastAsia"/>
          <w:sz w:val="28"/>
        </w:rPr>
        <w:t>加强专业建设、</w:t>
      </w:r>
      <w:r w:rsidRPr="008A5A99">
        <w:rPr>
          <w:rFonts w:ascii="华文仿宋" w:eastAsia="华文仿宋" w:hAnsi="华文仿宋" w:hint="eastAsia"/>
          <w:sz w:val="28"/>
        </w:rPr>
        <w:t>改革人才培养模式</w:t>
      </w:r>
      <w:r w:rsidR="00BD4998" w:rsidRPr="008A5A99">
        <w:rPr>
          <w:rFonts w:ascii="华文仿宋" w:eastAsia="华文仿宋" w:hAnsi="华文仿宋" w:hint="eastAsia"/>
          <w:sz w:val="28"/>
        </w:rPr>
        <w:t>、</w:t>
      </w:r>
      <w:r w:rsidR="004D7503" w:rsidRPr="008A5A99">
        <w:rPr>
          <w:rFonts w:ascii="华文仿宋" w:eastAsia="华文仿宋" w:hAnsi="华文仿宋" w:hint="eastAsia"/>
          <w:sz w:val="28"/>
        </w:rPr>
        <w:t>优化</w:t>
      </w:r>
      <w:r w:rsidRPr="008A5A99">
        <w:rPr>
          <w:rFonts w:ascii="华文仿宋" w:eastAsia="华文仿宋" w:hAnsi="华文仿宋" w:hint="eastAsia"/>
          <w:sz w:val="28"/>
        </w:rPr>
        <w:t>课程体系</w:t>
      </w:r>
      <w:r w:rsidR="00BD4998" w:rsidRPr="008A5A99">
        <w:rPr>
          <w:rFonts w:ascii="华文仿宋" w:eastAsia="华文仿宋" w:hAnsi="华文仿宋" w:hint="eastAsia"/>
          <w:sz w:val="28"/>
        </w:rPr>
        <w:t>和</w:t>
      </w:r>
      <w:r w:rsidRPr="008A5A99">
        <w:rPr>
          <w:rFonts w:ascii="华文仿宋" w:eastAsia="华文仿宋" w:hAnsi="华文仿宋" w:hint="eastAsia"/>
          <w:sz w:val="28"/>
        </w:rPr>
        <w:t>教学内容及其相关教材</w:t>
      </w:r>
      <w:r w:rsidR="00BD4998" w:rsidRPr="008A5A99">
        <w:rPr>
          <w:rFonts w:ascii="华文仿宋" w:eastAsia="华文仿宋" w:hAnsi="华文仿宋" w:hint="eastAsia"/>
          <w:sz w:val="28"/>
        </w:rPr>
        <w:t>、</w:t>
      </w:r>
      <w:r w:rsidRPr="008A5A99">
        <w:rPr>
          <w:rFonts w:ascii="华文仿宋" w:eastAsia="华文仿宋" w:hAnsi="华文仿宋" w:hint="eastAsia"/>
          <w:sz w:val="28"/>
        </w:rPr>
        <w:t>改进教学方法和</w:t>
      </w:r>
      <w:r w:rsidR="00DF5B63" w:rsidRPr="008A5A99">
        <w:rPr>
          <w:rFonts w:ascii="华文仿宋" w:eastAsia="华文仿宋" w:hAnsi="华文仿宋" w:hint="eastAsia"/>
          <w:sz w:val="28"/>
        </w:rPr>
        <w:t>应用现代</w:t>
      </w:r>
      <w:r w:rsidRPr="008A5A99">
        <w:rPr>
          <w:rFonts w:ascii="华文仿宋" w:eastAsia="华文仿宋" w:hAnsi="华文仿宋" w:hint="eastAsia"/>
          <w:sz w:val="28"/>
        </w:rPr>
        <w:t>教育技术</w:t>
      </w:r>
      <w:r w:rsidR="00E635F9">
        <w:rPr>
          <w:rFonts w:ascii="华文仿宋" w:eastAsia="华文仿宋" w:hAnsi="华文仿宋" w:hint="eastAsia"/>
          <w:sz w:val="28"/>
        </w:rPr>
        <w:t>等</w:t>
      </w:r>
      <w:r w:rsidRPr="008A5A99">
        <w:rPr>
          <w:rFonts w:ascii="华文仿宋" w:eastAsia="华文仿宋" w:hAnsi="华文仿宋" w:hint="eastAsia"/>
          <w:sz w:val="28"/>
        </w:rPr>
        <w:t>。</w:t>
      </w:r>
    </w:p>
    <w:p w:rsidR="004721CF" w:rsidRPr="008A5A99" w:rsidRDefault="004721CF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8A5A99">
        <w:rPr>
          <w:rFonts w:ascii="华文仿宋" w:eastAsia="华文仿宋" w:hAnsi="华文仿宋" w:hint="eastAsia"/>
          <w:sz w:val="28"/>
        </w:rPr>
        <w:t>2．</w:t>
      </w:r>
      <w:r w:rsidR="00051C25" w:rsidRPr="008A5A99">
        <w:rPr>
          <w:rFonts w:ascii="华文仿宋" w:eastAsia="华文仿宋" w:hAnsi="华文仿宋" w:hint="eastAsia"/>
          <w:sz w:val="28"/>
        </w:rPr>
        <w:t>教学管理改革创新方面的成果。主要有：</w:t>
      </w:r>
      <w:r w:rsidRPr="008A5A99">
        <w:rPr>
          <w:rFonts w:ascii="华文仿宋" w:eastAsia="华文仿宋" w:hAnsi="华文仿宋" w:hint="eastAsia"/>
          <w:sz w:val="28"/>
        </w:rPr>
        <w:t>教学管理</w:t>
      </w:r>
      <w:r w:rsidR="00051C25" w:rsidRPr="008A5A99">
        <w:rPr>
          <w:rFonts w:ascii="华文仿宋" w:eastAsia="华文仿宋" w:hAnsi="华文仿宋" w:hint="eastAsia"/>
          <w:sz w:val="28"/>
        </w:rPr>
        <w:t>理念创新、教学管理体制或机制</w:t>
      </w:r>
      <w:r w:rsidRPr="008A5A99">
        <w:rPr>
          <w:rFonts w:ascii="华文仿宋" w:eastAsia="华文仿宋" w:hAnsi="华文仿宋" w:hint="eastAsia"/>
          <w:sz w:val="28"/>
        </w:rPr>
        <w:t>改革</w:t>
      </w:r>
      <w:r w:rsidR="00BD4998" w:rsidRPr="008A5A99">
        <w:rPr>
          <w:rFonts w:ascii="华文仿宋" w:eastAsia="华文仿宋" w:hAnsi="华文仿宋" w:hint="eastAsia"/>
          <w:sz w:val="28"/>
        </w:rPr>
        <w:t>、强化教学资源与条件建设、</w:t>
      </w:r>
      <w:r w:rsidRPr="008A5A99">
        <w:rPr>
          <w:rFonts w:ascii="华文仿宋" w:eastAsia="华文仿宋" w:hAnsi="华文仿宋" w:hint="eastAsia"/>
          <w:sz w:val="28"/>
        </w:rPr>
        <w:t>开展质量保证与监控</w:t>
      </w:r>
      <w:r w:rsidR="00BD4998" w:rsidRPr="008A5A99">
        <w:rPr>
          <w:rFonts w:ascii="华文仿宋" w:eastAsia="华文仿宋" w:hAnsi="华文仿宋" w:hint="eastAsia"/>
          <w:sz w:val="28"/>
        </w:rPr>
        <w:t>、</w:t>
      </w:r>
      <w:r w:rsidRPr="008A5A99">
        <w:rPr>
          <w:rFonts w:ascii="华文仿宋" w:eastAsia="华文仿宋" w:hAnsi="华文仿宋" w:hint="eastAsia"/>
          <w:sz w:val="28"/>
        </w:rPr>
        <w:t>实现教学管理现代化等。</w:t>
      </w:r>
    </w:p>
    <w:p w:rsidR="004721CF" w:rsidRDefault="004721CF" w:rsidP="004721CF">
      <w:pPr>
        <w:spacing w:line="500" w:lineRule="exact"/>
        <w:jc w:val="center"/>
        <w:rPr>
          <w:rFonts w:ascii="黑体" w:eastAsia="黑体"/>
          <w:b/>
          <w:sz w:val="28"/>
        </w:rPr>
      </w:pPr>
      <w:r>
        <w:rPr>
          <w:rFonts w:ascii="黑体" w:eastAsia="黑体" w:hint="eastAsia"/>
          <w:sz w:val="30"/>
          <w:szCs w:val="30"/>
        </w:rPr>
        <w:t>三、奖励等级及获奖条件</w:t>
      </w:r>
    </w:p>
    <w:p w:rsidR="004721CF" w:rsidRPr="000B4620" w:rsidRDefault="003149D0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本次校级教学成果奖</w:t>
      </w:r>
      <w:r w:rsidR="004721CF" w:rsidRPr="000B4620">
        <w:rPr>
          <w:rFonts w:ascii="华文仿宋" w:eastAsia="华文仿宋" w:hAnsi="华文仿宋" w:hint="eastAsia"/>
          <w:sz w:val="28"/>
        </w:rPr>
        <w:t>设校级</w:t>
      </w:r>
      <w:r w:rsidR="004721CF" w:rsidRPr="00B8272F">
        <w:rPr>
          <w:rFonts w:ascii="华文仿宋" w:eastAsia="华文仿宋" w:hAnsi="华文仿宋" w:hint="eastAsia"/>
          <w:sz w:val="28"/>
        </w:rPr>
        <w:t>特等奖、</w:t>
      </w:r>
      <w:r w:rsidR="004721CF" w:rsidRPr="000B4620">
        <w:rPr>
          <w:rFonts w:ascii="华文仿宋" w:eastAsia="华文仿宋" w:hAnsi="华文仿宋" w:hint="eastAsia"/>
          <w:sz w:val="28"/>
        </w:rPr>
        <w:t>一等奖、二等奖</w:t>
      </w:r>
      <w:r w:rsidR="00AE3394" w:rsidRPr="000B4620">
        <w:rPr>
          <w:rFonts w:ascii="华文仿宋" w:eastAsia="华文仿宋" w:hAnsi="华文仿宋" w:hint="eastAsia"/>
          <w:sz w:val="28"/>
        </w:rPr>
        <w:t>和优秀奖</w:t>
      </w:r>
      <w:r w:rsidR="004721CF" w:rsidRPr="000B4620">
        <w:rPr>
          <w:rFonts w:ascii="华文仿宋" w:eastAsia="华文仿宋" w:hAnsi="华文仿宋" w:hint="eastAsia"/>
          <w:sz w:val="28"/>
        </w:rPr>
        <w:t>。获奖总数不超过申报</w:t>
      </w:r>
      <w:r w:rsidR="00044C43" w:rsidRPr="000B4620">
        <w:rPr>
          <w:rFonts w:ascii="华文仿宋" w:eastAsia="华文仿宋" w:hAnsi="华文仿宋" w:hint="eastAsia"/>
          <w:sz w:val="28"/>
        </w:rPr>
        <w:t>成果</w:t>
      </w:r>
      <w:r w:rsidR="00DC3CB9" w:rsidRPr="000B4620">
        <w:rPr>
          <w:rFonts w:ascii="华文仿宋" w:eastAsia="华文仿宋" w:hAnsi="华文仿宋" w:hint="eastAsia"/>
          <w:sz w:val="28"/>
        </w:rPr>
        <w:t>总数</w:t>
      </w:r>
      <w:r w:rsidR="004721CF" w:rsidRPr="000B4620">
        <w:rPr>
          <w:rFonts w:ascii="华文仿宋" w:eastAsia="华文仿宋" w:hAnsi="华文仿宋" w:hint="eastAsia"/>
          <w:sz w:val="28"/>
        </w:rPr>
        <w:t>的</w:t>
      </w:r>
      <w:r w:rsidR="00762E87" w:rsidRPr="000B4620">
        <w:rPr>
          <w:rFonts w:ascii="华文仿宋" w:eastAsia="华文仿宋" w:hAnsi="华文仿宋" w:hint="eastAsia"/>
          <w:sz w:val="28"/>
        </w:rPr>
        <w:t>5</w:t>
      </w:r>
      <w:r w:rsidR="004721CF" w:rsidRPr="000B4620">
        <w:rPr>
          <w:rFonts w:ascii="华文仿宋" w:eastAsia="华文仿宋" w:hAnsi="华文仿宋" w:hint="eastAsia"/>
          <w:sz w:val="28"/>
        </w:rPr>
        <w:t>5%。</w:t>
      </w:r>
      <w:r w:rsidR="00762E87" w:rsidRPr="000B4620">
        <w:rPr>
          <w:rFonts w:ascii="华文仿宋" w:eastAsia="华文仿宋" w:hAnsi="华文仿宋" w:hint="eastAsia"/>
          <w:sz w:val="28"/>
        </w:rPr>
        <w:t>其中二等奖</w:t>
      </w:r>
      <w:r w:rsidR="00DC3CB9" w:rsidRPr="000B4620">
        <w:rPr>
          <w:rFonts w:ascii="华文仿宋" w:eastAsia="华文仿宋" w:hAnsi="华文仿宋" w:hint="eastAsia"/>
          <w:sz w:val="28"/>
        </w:rPr>
        <w:t>（含）</w:t>
      </w:r>
      <w:r w:rsidR="0081030A" w:rsidRPr="000B4620">
        <w:rPr>
          <w:rFonts w:ascii="华文仿宋" w:eastAsia="华文仿宋" w:hAnsi="华文仿宋" w:hint="eastAsia"/>
          <w:sz w:val="28"/>
        </w:rPr>
        <w:t>以上</w:t>
      </w:r>
      <w:r w:rsidR="00762E87" w:rsidRPr="000B4620">
        <w:rPr>
          <w:rFonts w:ascii="华文仿宋" w:eastAsia="华文仿宋" w:hAnsi="华文仿宋" w:hint="eastAsia"/>
          <w:sz w:val="28"/>
        </w:rPr>
        <w:t>获奖</w:t>
      </w:r>
      <w:r w:rsidR="00044C43" w:rsidRPr="000B4620">
        <w:rPr>
          <w:rFonts w:ascii="华文仿宋" w:eastAsia="华文仿宋" w:hAnsi="华文仿宋" w:hint="eastAsia"/>
          <w:sz w:val="28"/>
        </w:rPr>
        <w:t>成果</w:t>
      </w:r>
      <w:r w:rsidR="00762E87" w:rsidRPr="000B4620">
        <w:rPr>
          <w:rFonts w:ascii="华文仿宋" w:eastAsia="华文仿宋" w:hAnsi="华文仿宋" w:hint="eastAsia"/>
          <w:sz w:val="28"/>
        </w:rPr>
        <w:t>总数</w:t>
      </w:r>
      <w:r w:rsidR="00753186">
        <w:rPr>
          <w:rFonts w:ascii="华文仿宋" w:eastAsia="华文仿宋" w:hAnsi="华文仿宋" w:hint="eastAsia"/>
          <w:sz w:val="28"/>
        </w:rPr>
        <w:t>为</w:t>
      </w:r>
      <w:r w:rsidR="00762E87" w:rsidRPr="000B4620">
        <w:rPr>
          <w:rFonts w:ascii="华文仿宋" w:eastAsia="华文仿宋" w:hAnsi="华文仿宋" w:hint="eastAsia"/>
          <w:sz w:val="28"/>
        </w:rPr>
        <w:t>申报</w:t>
      </w:r>
      <w:r w:rsidR="00044C43" w:rsidRPr="000B4620">
        <w:rPr>
          <w:rFonts w:ascii="华文仿宋" w:eastAsia="华文仿宋" w:hAnsi="华文仿宋" w:hint="eastAsia"/>
          <w:sz w:val="28"/>
        </w:rPr>
        <w:t>成果</w:t>
      </w:r>
      <w:r w:rsidR="00DC3CB9" w:rsidRPr="000B4620">
        <w:rPr>
          <w:rFonts w:ascii="华文仿宋" w:eastAsia="华文仿宋" w:hAnsi="华文仿宋" w:hint="eastAsia"/>
          <w:sz w:val="28"/>
        </w:rPr>
        <w:t>总数</w:t>
      </w:r>
      <w:r w:rsidR="00762E87" w:rsidRPr="000B4620">
        <w:rPr>
          <w:rFonts w:ascii="华文仿宋" w:eastAsia="华文仿宋" w:hAnsi="华文仿宋" w:hint="eastAsia"/>
          <w:sz w:val="28"/>
        </w:rPr>
        <w:t>的35%</w:t>
      </w:r>
      <w:r w:rsidR="00753186">
        <w:rPr>
          <w:rFonts w:ascii="华文仿宋" w:eastAsia="华文仿宋" w:hAnsi="华文仿宋" w:hint="eastAsia"/>
          <w:sz w:val="28"/>
        </w:rPr>
        <w:t>左右</w:t>
      </w:r>
      <w:r w:rsidR="00762E87" w:rsidRPr="000B4620">
        <w:rPr>
          <w:rFonts w:ascii="华文仿宋" w:eastAsia="华文仿宋" w:hAnsi="华文仿宋" w:hint="eastAsia"/>
          <w:sz w:val="28"/>
        </w:rPr>
        <w:t>。</w:t>
      </w:r>
    </w:p>
    <w:p w:rsidR="004721CF" w:rsidRPr="000B4620" w:rsidRDefault="004721CF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1．主要完成人条件</w:t>
      </w:r>
    </w:p>
    <w:p w:rsidR="004721CF" w:rsidRPr="000B4620" w:rsidRDefault="004721CF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成果主要完成人应符合下列条件：</w:t>
      </w:r>
    </w:p>
    <w:p w:rsidR="0097603A" w:rsidRDefault="004721CF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lastRenderedPageBreak/>
        <w:t>（1）</w:t>
      </w:r>
      <w:r w:rsidR="0097603A" w:rsidRPr="000B4620">
        <w:rPr>
          <w:rFonts w:ascii="华文仿宋" w:eastAsia="华文仿宋" w:hAnsi="华文仿宋" w:hint="eastAsia"/>
          <w:sz w:val="28"/>
        </w:rPr>
        <w:t>坚持党的教育方针、政策，具有良好的师德师风，忠诚</w:t>
      </w:r>
      <w:r w:rsidR="00DF5B63">
        <w:rPr>
          <w:rFonts w:ascii="华文仿宋" w:eastAsia="华文仿宋" w:hAnsi="华文仿宋" w:hint="eastAsia"/>
          <w:sz w:val="28"/>
        </w:rPr>
        <w:t>党</w:t>
      </w:r>
      <w:r w:rsidR="0097603A" w:rsidRPr="000B4620">
        <w:rPr>
          <w:rFonts w:ascii="华文仿宋" w:eastAsia="华文仿宋" w:hAnsi="华文仿宋" w:hint="eastAsia"/>
          <w:sz w:val="28"/>
        </w:rPr>
        <w:t>的教育事业，为人师表。</w:t>
      </w:r>
    </w:p>
    <w:p w:rsidR="004721CF" w:rsidRPr="000B4620" w:rsidRDefault="0097603A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（2）</w:t>
      </w:r>
      <w:r w:rsidR="004721CF" w:rsidRPr="000B4620">
        <w:rPr>
          <w:rFonts w:ascii="华文仿宋" w:eastAsia="华文仿宋" w:hAnsi="华文仿宋" w:hint="eastAsia"/>
          <w:sz w:val="28"/>
        </w:rPr>
        <w:t>直接参加方案设计、论证、研究和实施全过程，并做出主要贡献。</w:t>
      </w:r>
    </w:p>
    <w:p w:rsidR="004721CF" w:rsidRPr="000B4620" w:rsidRDefault="004721CF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（3）每项成果的主要完成人一般不超过5人。</w:t>
      </w:r>
    </w:p>
    <w:p w:rsidR="00DC3CB9" w:rsidRPr="000B4620" w:rsidRDefault="00DC3CB9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（4）成果奖申报第一完成人应从事教学或教学研究工作5年以上。</w:t>
      </w:r>
    </w:p>
    <w:p w:rsidR="00DC3CB9" w:rsidRPr="000B4620" w:rsidRDefault="00DC3CB9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（5）不得重复申报。个人作为第一完成人的成果限报1项，作为成果主要完成人申报的成果不得超过2项。</w:t>
      </w:r>
    </w:p>
    <w:p w:rsidR="004721CF" w:rsidRPr="000B4620" w:rsidRDefault="004721CF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2．成果的主要完成单位条件</w:t>
      </w:r>
    </w:p>
    <w:p w:rsidR="004721CF" w:rsidRPr="000B4620" w:rsidRDefault="004721CF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指成果主要完成人所在的基层单位，并在成果的方案设计、论证、研究和实践全过程中做出主要贡献的单位。每项成果的主要完成单位一般不超过3个。</w:t>
      </w:r>
    </w:p>
    <w:p w:rsidR="004721CF" w:rsidRPr="000B4620" w:rsidRDefault="004721CF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3．奖励等级标准</w:t>
      </w:r>
    </w:p>
    <w:p w:rsidR="004721CF" w:rsidRPr="000B4620" w:rsidRDefault="004721CF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（1）北京林业大学校级教学成果特等奖</w:t>
      </w:r>
    </w:p>
    <w:p w:rsidR="004721CF" w:rsidRPr="000B4620" w:rsidRDefault="004721CF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指导思想明确，技术路线清晰，基础扎实；取得的成果具有鲜明特色，在教育教学改革方面</w:t>
      </w:r>
      <w:r w:rsidR="00DC3CB9" w:rsidRPr="000B4620">
        <w:rPr>
          <w:rFonts w:ascii="华文仿宋" w:eastAsia="华文仿宋" w:hAnsi="华文仿宋" w:hint="eastAsia"/>
          <w:sz w:val="28"/>
        </w:rPr>
        <w:t>取得重大突破，</w:t>
      </w:r>
      <w:r w:rsidRPr="000B4620">
        <w:rPr>
          <w:rFonts w:ascii="华文仿宋" w:eastAsia="华文仿宋" w:hAnsi="华文仿宋" w:hint="eastAsia"/>
          <w:sz w:val="28"/>
        </w:rPr>
        <w:t>达到国内领先水平，成果可操作性和示范性强，并已在</w:t>
      </w:r>
      <w:r w:rsidR="0097603A">
        <w:rPr>
          <w:rFonts w:ascii="华文仿宋" w:eastAsia="华文仿宋" w:hAnsi="华文仿宋" w:hint="eastAsia"/>
          <w:sz w:val="28"/>
        </w:rPr>
        <w:t>实践</w:t>
      </w:r>
      <w:r w:rsidRPr="000B4620">
        <w:rPr>
          <w:rFonts w:ascii="华文仿宋" w:eastAsia="华文仿宋" w:hAnsi="华文仿宋" w:hint="eastAsia"/>
          <w:sz w:val="28"/>
        </w:rPr>
        <w:t>中应用，</w:t>
      </w:r>
      <w:r w:rsidR="008A5A99">
        <w:rPr>
          <w:rFonts w:ascii="华文仿宋" w:eastAsia="华文仿宋" w:hAnsi="华文仿宋" w:hint="eastAsia"/>
          <w:sz w:val="28"/>
        </w:rPr>
        <w:t>能够</w:t>
      </w:r>
      <w:r w:rsidRPr="000B4620">
        <w:rPr>
          <w:rFonts w:ascii="华文仿宋" w:eastAsia="华文仿宋" w:hAnsi="华文仿宋" w:hint="eastAsia"/>
          <w:sz w:val="28"/>
        </w:rPr>
        <w:t>显著提高学校办学效益和人才培养质量；对提高学校教学水平和教育质量，实现培养目标有</w:t>
      </w:r>
      <w:r w:rsidR="00DF5B63">
        <w:rPr>
          <w:rFonts w:ascii="华文仿宋" w:eastAsia="华文仿宋" w:hAnsi="华文仿宋" w:hint="eastAsia"/>
          <w:sz w:val="28"/>
        </w:rPr>
        <w:t>突出</w:t>
      </w:r>
      <w:r w:rsidRPr="000B4620">
        <w:rPr>
          <w:rFonts w:ascii="华文仿宋" w:eastAsia="华文仿宋" w:hAnsi="华文仿宋" w:hint="eastAsia"/>
          <w:sz w:val="28"/>
        </w:rPr>
        <w:t>贡献，可在</w:t>
      </w:r>
      <w:r w:rsidR="0097603A">
        <w:rPr>
          <w:rFonts w:ascii="华文仿宋" w:eastAsia="华文仿宋" w:hAnsi="华文仿宋" w:hint="eastAsia"/>
          <w:sz w:val="28"/>
        </w:rPr>
        <w:t>行业领域</w:t>
      </w:r>
      <w:r w:rsidRPr="000B4620">
        <w:rPr>
          <w:rFonts w:ascii="华文仿宋" w:eastAsia="华文仿宋" w:hAnsi="华文仿宋" w:hint="eastAsia"/>
          <w:sz w:val="28"/>
        </w:rPr>
        <w:t>内推广。</w:t>
      </w:r>
    </w:p>
    <w:p w:rsidR="004721CF" w:rsidRPr="000B4620" w:rsidRDefault="004721CF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（2）北京林业大学校级教学成果一等奖</w:t>
      </w:r>
    </w:p>
    <w:p w:rsidR="00DC3CB9" w:rsidRPr="000B4620" w:rsidRDefault="00DC3CB9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指导思想明确，技术路线清晰，基础扎实；成果特色</w:t>
      </w:r>
      <w:r w:rsidR="007C5551">
        <w:rPr>
          <w:rFonts w:ascii="华文仿宋" w:eastAsia="华文仿宋" w:hAnsi="华文仿宋" w:hint="eastAsia"/>
          <w:sz w:val="28"/>
        </w:rPr>
        <w:t>明显</w:t>
      </w:r>
      <w:r w:rsidRPr="000B4620">
        <w:rPr>
          <w:rFonts w:ascii="华文仿宋" w:eastAsia="华文仿宋" w:hAnsi="华文仿宋" w:hint="eastAsia"/>
          <w:sz w:val="28"/>
        </w:rPr>
        <w:t>，国内首创或在已有成果基础上部分首创，在教育教学改革方面取得较大突破，在国内同类院校达到领先水平；成果已在实践中应用，对提高学校教学水平和教育教学质量，实现培养目标有较大贡献，已取得较大的人才培养效益；成果具有较强的示范性，可在同类专业中推广。</w:t>
      </w:r>
    </w:p>
    <w:p w:rsidR="00DC3CB9" w:rsidRPr="000B4620" w:rsidRDefault="00DC3CB9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（3）北京林业大学教学成果二等奖</w:t>
      </w:r>
    </w:p>
    <w:p w:rsidR="00DC3CB9" w:rsidRPr="000B4620" w:rsidRDefault="00DC3CB9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指导思想明确，技术路线清晰，基础；成果有特色，在提高教学水平和教育质量等方面有一定突破，达到校内领先水平；成果已在实践中应用，对</w:t>
      </w:r>
      <w:r w:rsidRPr="000B4620">
        <w:rPr>
          <w:rFonts w:ascii="华文仿宋" w:eastAsia="华文仿宋" w:hAnsi="华文仿宋" w:hint="eastAsia"/>
          <w:sz w:val="28"/>
        </w:rPr>
        <w:lastRenderedPageBreak/>
        <w:t>提高学校教学水平和教育质量有较大贡献，已取得一定的人才培养效益；成果具有一定的示范性，可在学校内推广。</w:t>
      </w:r>
    </w:p>
    <w:p w:rsidR="004721CF" w:rsidRPr="000B4620" w:rsidRDefault="004721CF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（</w:t>
      </w:r>
      <w:r w:rsidR="00DC3CB9" w:rsidRPr="000B4620">
        <w:rPr>
          <w:rFonts w:ascii="华文仿宋" w:eastAsia="华文仿宋" w:hAnsi="华文仿宋" w:hint="eastAsia"/>
          <w:sz w:val="28"/>
        </w:rPr>
        <w:t>4</w:t>
      </w:r>
      <w:r w:rsidRPr="000B4620">
        <w:rPr>
          <w:rFonts w:ascii="华文仿宋" w:eastAsia="华文仿宋" w:hAnsi="华文仿宋" w:hint="eastAsia"/>
          <w:sz w:val="28"/>
        </w:rPr>
        <w:t>）北京林业大学校级教学成果</w:t>
      </w:r>
      <w:r w:rsidR="00DC3CB9" w:rsidRPr="000B4620">
        <w:rPr>
          <w:rFonts w:ascii="华文仿宋" w:eastAsia="华文仿宋" w:hAnsi="华文仿宋" w:hint="eastAsia"/>
          <w:sz w:val="28"/>
        </w:rPr>
        <w:t>优秀</w:t>
      </w:r>
      <w:r w:rsidRPr="000B4620">
        <w:rPr>
          <w:rFonts w:ascii="华文仿宋" w:eastAsia="华文仿宋" w:hAnsi="华文仿宋" w:hint="eastAsia"/>
          <w:sz w:val="28"/>
        </w:rPr>
        <w:t>奖</w:t>
      </w:r>
    </w:p>
    <w:p w:rsidR="004721CF" w:rsidRPr="000B4620" w:rsidRDefault="004721CF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指导思想明确，技术路线清晰，有一定研究基础；成果有一定特色，达到校内</w:t>
      </w:r>
      <w:r w:rsidR="00196061" w:rsidRPr="000B4620">
        <w:rPr>
          <w:rFonts w:ascii="华文仿宋" w:eastAsia="华文仿宋" w:hAnsi="华文仿宋" w:hint="eastAsia"/>
          <w:sz w:val="28"/>
        </w:rPr>
        <w:t>先进</w:t>
      </w:r>
      <w:r w:rsidRPr="000B4620">
        <w:rPr>
          <w:rFonts w:ascii="华文仿宋" w:eastAsia="华文仿宋" w:hAnsi="华文仿宋" w:hint="eastAsia"/>
          <w:sz w:val="28"/>
        </w:rPr>
        <w:t>水平；成果已在实践中应用，对提高学校教学水平和教育质量有</w:t>
      </w:r>
      <w:r w:rsidR="00196061" w:rsidRPr="000B4620">
        <w:rPr>
          <w:rFonts w:ascii="华文仿宋" w:eastAsia="华文仿宋" w:hAnsi="华文仿宋" w:hint="eastAsia"/>
          <w:sz w:val="28"/>
        </w:rPr>
        <w:t>一定</w:t>
      </w:r>
      <w:r w:rsidRPr="000B4620">
        <w:rPr>
          <w:rFonts w:ascii="华文仿宋" w:eastAsia="华文仿宋" w:hAnsi="华文仿宋" w:hint="eastAsia"/>
          <w:sz w:val="28"/>
        </w:rPr>
        <w:t>贡献，</w:t>
      </w:r>
      <w:r w:rsidR="00196061" w:rsidRPr="000B4620">
        <w:rPr>
          <w:rFonts w:ascii="华文仿宋" w:eastAsia="华文仿宋" w:hAnsi="华文仿宋" w:hint="eastAsia"/>
          <w:sz w:val="28"/>
        </w:rPr>
        <w:t>有较大的受益面</w:t>
      </w:r>
      <w:r w:rsidRPr="000B4620">
        <w:rPr>
          <w:rFonts w:ascii="华文仿宋" w:eastAsia="华文仿宋" w:hAnsi="华文仿宋" w:hint="eastAsia"/>
          <w:sz w:val="28"/>
        </w:rPr>
        <w:t>；改革方案有一定的可操作性、示范性</w:t>
      </w:r>
      <w:r w:rsidR="00196061" w:rsidRPr="000B4620">
        <w:rPr>
          <w:rFonts w:ascii="华文仿宋" w:eastAsia="华文仿宋" w:hAnsi="华文仿宋" w:hint="eastAsia"/>
          <w:sz w:val="28"/>
        </w:rPr>
        <w:t>和推广借鉴价值</w:t>
      </w:r>
      <w:r w:rsidRPr="000B4620">
        <w:rPr>
          <w:rFonts w:ascii="华文仿宋" w:eastAsia="华文仿宋" w:hAnsi="华文仿宋" w:hint="eastAsia"/>
          <w:sz w:val="28"/>
        </w:rPr>
        <w:t>。</w:t>
      </w:r>
    </w:p>
    <w:p w:rsidR="004721CF" w:rsidRDefault="004721CF" w:rsidP="004721CF">
      <w:pPr>
        <w:spacing w:line="500" w:lineRule="exact"/>
        <w:jc w:val="center"/>
        <w:rPr>
          <w:rFonts w:ascii="黑体" w:eastAsia="黑体"/>
          <w:sz w:val="28"/>
        </w:rPr>
      </w:pPr>
      <w:r>
        <w:rPr>
          <w:rFonts w:ascii="黑体" w:eastAsia="黑体" w:hint="eastAsia"/>
          <w:sz w:val="30"/>
          <w:szCs w:val="30"/>
        </w:rPr>
        <w:t>四、申报程序</w:t>
      </w:r>
    </w:p>
    <w:p w:rsidR="00DD7899" w:rsidRPr="000B4620" w:rsidRDefault="00DD7899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1．申报北京林业大学</w:t>
      </w:r>
      <w:r w:rsidR="00AA056C" w:rsidRPr="000B4620">
        <w:rPr>
          <w:rFonts w:ascii="华文仿宋" w:eastAsia="华文仿宋" w:hAnsi="华文仿宋" w:hint="eastAsia"/>
          <w:sz w:val="28"/>
        </w:rPr>
        <w:t>201</w:t>
      </w:r>
      <w:r w:rsidR="00AA056C">
        <w:rPr>
          <w:rFonts w:ascii="华文仿宋" w:eastAsia="华文仿宋" w:hAnsi="华文仿宋" w:hint="eastAsia"/>
          <w:sz w:val="28"/>
        </w:rPr>
        <w:t>5</w:t>
      </w:r>
      <w:r w:rsidR="00AA056C" w:rsidRPr="000B4620">
        <w:rPr>
          <w:rFonts w:ascii="华文仿宋" w:eastAsia="华文仿宋" w:hAnsi="华文仿宋" w:hint="eastAsia"/>
          <w:sz w:val="28"/>
        </w:rPr>
        <w:t>年</w:t>
      </w:r>
      <w:r w:rsidR="00DB1A0F">
        <w:rPr>
          <w:rFonts w:ascii="华文仿宋" w:eastAsia="华文仿宋" w:hAnsi="华文仿宋" w:hint="eastAsia"/>
          <w:sz w:val="28"/>
        </w:rPr>
        <w:t>教学成果奖，由成果的第一完成单位或第一完成人</w:t>
      </w:r>
      <w:r w:rsidR="005305F0">
        <w:rPr>
          <w:rFonts w:ascii="华文仿宋" w:eastAsia="华文仿宋" w:hAnsi="华文仿宋" w:hint="eastAsia"/>
          <w:sz w:val="28"/>
        </w:rPr>
        <w:t>向所在学院或单位提出申请。各推荐学院或单位负责组织本单位</w:t>
      </w:r>
      <w:r w:rsidRPr="000B4620">
        <w:rPr>
          <w:rFonts w:ascii="华文仿宋" w:eastAsia="华文仿宋" w:hAnsi="华文仿宋" w:hint="eastAsia"/>
          <w:sz w:val="28"/>
        </w:rPr>
        <w:t>成果初评和推荐工作，并进行排序，推荐时应坚持公开、公平的原则。</w:t>
      </w:r>
    </w:p>
    <w:p w:rsidR="00DD7899" w:rsidRPr="000B4620" w:rsidRDefault="00DD7899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2．推荐北京林业大学</w:t>
      </w:r>
      <w:r w:rsidR="00AA056C" w:rsidRPr="000B4620">
        <w:rPr>
          <w:rFonts w:ascii="华文仿宋" w:eastAsia="华文仿宋" w:hAnsi="华文仿宋" w:hint="eastAsia"/>
          <w:sz w:val="28"/>
        </w:rPr>
        <w:t>201</w:t>
      </w:r>
      <w:r w:rsidR="00AA056C">
        <w:rPr>
          <w:rFonts w:ascii="华文仿宋" w:eastAsia="华文仿宋" w:hAnsi="华文仿宋" w:hint="eastAsia"/>
          <w:sz w:val="28"/>
        </w:rPr>
        <w:t>5</w:t>
      </w:r>
      <w:r w:rsidR="00AA056C" w:rsidRPr="000B4620">
        <w:rPr>
          <w:rFonts w:ascii="华文仿宋" w:eastAsia="华文仿宋" w:hAnsi="华文仿宋" w:hint="eastAsia"/>
          <w:sz w:val="28"/>
        </w:rPr>
        <w:t>年</w:t>
      </w:r>
      <w:r w:rsidRPr="000B4620">
        <w:rPr>
          <w:rFonts w:ascii="华文仿宋" w:eastAsia="华文仿宋" w:hAnsi="华文仿宋" w:hint="eastAsia"/>
          <w:sz w:val="28"/>
        </w:rPr>
        <w:t>教学成果奖，须提交以下材料：</w:t>
      </w:r>
    </w:p>
    <w:p w:rsidR="00DD7899" w:rsidRPr="000B4620" w:rsidRDefault="00DD7899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bookmarkStart w:id="0" w:name="OLE_LINK1"/>
      <w:bookmarkStart w:id="1" w:name="OLE_LINK2"/>
      <w:r w:rsidRPr="000B4620">
        <w:rPr>
          <w:rFonts w:ascii="华文仿宋" w:eastAsia="华文仿宋" w:hAnsi="华文仿宋" w:hint="eastAsia"/>
          <w:sz w:val="28"/>
        </w:rPr>
        <w:t>（1）《北京林业大学教学成果奖推荐书》</w:t>
      </w:r>
      <w:r w:rsidR="0085298A" w:rsidRPr="000B4620">
        <w:rPr>
          <w:rFonts w:ascii="华文仿宋" w:eastAsia="华文仿宋" w:hAnsi="华文仿宋" w:hint="eastAsia"/>
          <w:sz w:val="28"/>
        </w:rPr>
        <w:t>、教学成果总结、教学成果应用及效果证明材料</w:t>
      </w:r>
      <w:r w:rsidRPr="000B4620">
        <w:rPr>
          <w:rFonts w:ascii="华文仿宋" w:eastAsia="华文仿宋" w:hAnsi="华文仿宋" w:hint="eastAsia"/>
          <w:sz w:val="28"/>
        </w:rPr>
        <w:t>（</w:t>
      </w:r>
      <w:r w:rsidR="0085298A" w:rsidRPr="000B4620">
        <w:rPr>
          <w:rFonts w:ascii="华文仿宋" w:eastAsia="华文仿宋" w:hAnsi="华文仿宋" w:hint="eastAsia"/>
          <w:sz w:val="28"/>
        </w:rPr>
        <w:t>合装成册，</w:t>
      </w:r>
      <w:r w:rsidRPr="000B4620">
        <w:rPr>
          <w:rFonts w:ascii="华文仿宋" w:eastAsia="华文仿宋" w:hAnsi="华文仿宋" w:hint="eastAsia"/>
          <w:sz w:val="28"/>
        </w:rPr>
        <w:t>一式</w:t>
      </w:r>
      <w:r w:rsidR="00A51143" w:rsidRPr="000B4620">
        <w:rPr>
          <w:rFonts w:ascii="华文仿宋" w:eastAsia="华文仿宋" w:hAnsi="华文仿宋" w:hint="eastAsia"/>
          <w:sz w:val="28"/>
        </w:rPr>
        <w:t>五</w:t>
      </w:r>
      <w:r w:rsidRPr="000B4620">
        <w:rPr>
          <w:rFonts w:ascii="华文仿宋" w:eastAsia="华文仿宋" w:hAnsi="华文仿宋" w:hint="eastAsia"/>
          <w:sz w:val="28"/>
        </w:rPr>
        <w:t>份）；</w:t>
      </w:r>
    </w:p>
    <w:bookmarkEnd w:id="0"/>
    <w:bookmarkEnd w:id="1"/>
    <w:p w:rsidR="00DD7899" w:rsidRPr="000B4620" w:rsidRDefault="00DD7899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（2）</w:t>
      </w:r>
      <w:r w:rsidR="0085298A" w:rsidRPr="000B4620">
        <w:rPr>
          <w:rFonts w:ascii="华文仿宋" w:eastAsia="华文仿宋" w:hAnsi="华文仿宋" w:hint="eastAsia"/>
          <w:sz w:val="28"/>
        </w:rPr>
        <w:t>能够反映成果质量和水平的支撑材料，如论文、证书、研究报告、奖励、报道等（一式五份）；</w:t>
      </w:r>
    </w:p>
    <w:p w:rsidR="0085298A" w:rsidRPr="000B4620" w:rsidRDefault="00DD7899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（3）</w:t>
      </w:r>
      <w:r w:rsidR="0085298A" w:rsidRPr="000B4620">
        <w:rPr>
          <w:rFonts w:ascii="华文仿宋" w:eastAsia="华文仿宋" w:hAnsi="华文仿宋" w:hint="eastAsia"/>
          <w:sz w:val="28"/>
        </w:rPr>
        <w:t>教学成果如含教材，须提交样书（</w:t>
      </w:r>
      <w:r w:rsidR="0085298A" w:rsidRPr="000D2402">
        <w:rPr>
          <w:rFonts w:ascii="华文仿宋" w:eastAsia="华文仿宋" w:hAnsi="华文仿宋" w:hint="eastAsia"/>
          <w:sz w:val="28"/>
        </w:rPr>
        <w:t>一式两本或两套</w:t>
      </w:r>
      <w:r w:rsidR="0085298A" w:rsidRPr="000B4620">
        <w:rPr>
          <w:rFonts w:ascii="华文仿宋" w:eastAsia="华文仿宋" w:hAnsi="华文仿宋" w:hint="eastAsia"/>
          <w:sz w:val="28"/>
        </w:rPr>
        <w:t>），并提交包含教材封面、出版信息页、目录及精选内容等的教材电子文档（PDF格式）。教学成果如含多媒体材料，须提交光盘</w:t>
      </w:r>
      <w:r w:rsidR="0085298A" w:rsidRPr="008E5492">
        <w:rPr>
          <w:rFonts w:ascii="华文仿宋" w:eastAsia="华文仿宋" w:hAnsi="华文仿宋" w:hint="eastAsia"/>
          <w:sz w:val="28"/>
        </w:rPr>
        <w:t>（一式</w:t>
      </w:r>
      <w:r w:rsidR="0064591C" w:rsidRPr="008E5492">
        <w:rPr>
          <w:rFonts w:ascii="华文仿宋" w:eastAsia="华文仿宋" w:hAnsi="华文仿宋" w:hint="eastAsia"/>
          <w:sz w:val="28"/>
        </w:rPr>
        <w:t>一</w:t>
      </w:r>
      <w:r w:rsidR="0085298A" w:rsidRPr="008E5492">
        <w:rPr>
          <w:rFonts w:ascii="华文仿宋" w:eastAsia="华文仿宋" w:hAnsi="华文仿宋" w:hint="eastAsia"/>
          <w:sz w:val="28"/>
        </w:rPr>
        <w:t>份）</w:t>
      </w:r>
      <w:r w:rsidR="0085298A" w:rsidRPr="000B4620">
        <w:rPr>
          <w:rFonts w:ascii="华文仿宋" w:eastAsia="华文仿宋" w:hAnsi="华文仿宋" w:hint="eastAsia"/>
          <w:sz w:val="28"/>
        </w:rPr>
        <w:t>；</w:t>
      </w:r>
    </w:p>
    <w:p w:rsidR="00DD7899" w:rsidRPr="000B4620" w:rsidRDefault="0085298A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（4）</w:t>
      </w:r>
      <w:r w:rsidR="00DD7899" w:rsidRPr="000B4620">
        <w:rPr>
          <w:rFonts w:ascii="华文仿宋" w:eastAsia="华文仿宋" w:hAnsi="华文仿宋" w:hint="eastAsia"/>
          <w:sz w:val="28"/>
        </w:rPr>
        <w:t xml:space="preserve"> 加盖推荐单位公章的“北京林业大学201</w:t>
      </w:r>
      <w:r w:rsidR="00E74A60">
        <w:rPr>
          <w:rFonts w:ascii="华文仿宋" w:eastAsia="华文仿宋" w:hAnsi="华文仿宋" w:hint="eastAsia"/>
          <w:sz w:val="28"/>
        </w:rPr>
        <w:t>5</w:t>
      </w:r>
      <w:r w:rsidR="00DD7899" w:rsidRPr="000B4620">
        <w:rPr>
          <w:rFonts w:ascii="华文仿宋" w:eastAsia="华文仿宋" w:hAnsi="华文仿宋" w:hint="eastAsia"/>
          <w:sz w:val="28"/>
        </w:rPr>
        <w:t>年教学成果奖推荐汇总表”（纸质版、电子版各一份）</w:t>
      </w:r>
      <w:r w:rsidRPr="000B4620">
        <w:rPr>
          <w:rFonts w:ascii="华文仿宋" w:eastAsia="华文仿宋" w:hAnsi="华文仿宋" w:hint="eastAsia"/>
          <w:sz w:val="28"/>
        </w:rPr>
        <w:t>。</w:t>
      </w:r>
    </w:p>
    <w:p w:rsidR="004721CF" w:rsidRDefault="004721CF" w:rsidP="004721CF">
      <w:pPr>
        <w:spacing w:line="500" w:lineRule="exact"/>
        <w:jc w:val="center"/>
        <w:rPr>
          <w:rFonts w:ascii="黑体" w:eastAsia="黑体"/>
          <w:sz w:val="28"/>
        </w:rPr>
      </w:pPr>
      <w:r>
        <w:rPr>
          <w:rFonts w:ascii="黑体" w:eastAsia="黑体" w:hint="eastAsia"/>
          <w:sz w:val="30"/>
          <w:szCs w:val="30"/>
        </w:rPr>
        <w:t>五、评审组织</w:t>
      </w:r>
    </w:p>
    <w:p w:rsidR="00A51143" w:rsidRPr="000B4620" w:rsidRDefault="00A51143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学校聘请校内外专家组成教学成果奖评审专家委员会，负责教学成果的评审、奖励；委员会下设</w:t>
      </w:r>
      <w:r w:rsidR="00504875">
        <w:rPr>
          <w:rFonts w:ascii="华文仿宋" w:eastAsia="华文仿宋" w:hAnsi="华文仿宋" w:hint="eastAsia"/>
          <w:sz w:val="28"/>
        </w:rPr>
        <w:t>教学成果奖</w:t>
      </w:r>
      <w:r w:rsidRPr="000B4620">
        <w:rPr>
          <w:rFonts w:ascii="华文仿宋" w:eastAsia="华文仿宋" w:hAnsi="华文仿宋" w:hint="eastAsia"/>
          <w:sz w:val="28"/>
        </w:rPr>
        <w:t>评审工作办公室</w:t>
      </w:r>
      <w:r w:rsidR="004D7503">
        <w:rPr>
          <w:rFonts w:ascii="华文仿宋" w:eastAsia="华文仿宋" w:hAnsi="华文仿宋" w:hint="eastAsia"/>
          <w:sz w:val="28"/>
        </w:rPr>
        <w:t>（以下简称</w:t>
      </w:r>
      <w:r w:rsidR="00D9279A">
        <w:rPr>
          <w:rFonts w:ascii="华文仿宋" w:eastAsia="华文仿宋" w:hAnsi="华文仿宋" w:hint="eastAsia"/>
          <w:sz w:val="28"/>
        </w:rPr>
        <w:t>奖励办）</w:t>
      </w:r>
      <w:r w:rsidRPr="000B4620">
        <w:rPr>
          <w:rFonts w:ascii="华文仿宋" w:eastAsia="华文仿宋" w:hAnsi="华文仿宋" w:hint="eastAsia"/>
          <w:sz w:val="28"/>
        </w:rPr>
        <w:t>，</w:t>
      </w:r>
      <w:r w:rsidR="00D9279A">
        <w:rPr>
          <w:rFonts w:ascii="华文仿宋" w:eastAsia="华文仿宋" w:hAnsi="华文仿宋" w:hint="eastAsia"/>
          <w:sz w:val="28"/>
        </w:rPr>
        <w:t>设</w:t>
      </w:r>
      <w:r w:rsidRPr="000B4620">
        <w:rPr>
          <w:rFonts w:ascii="华文仿宋" w:eastAsia="华文仿宋" w:hAnsi="华文仿宋" w:hint="eastAsia"/>
          <w:sz w:val="28"/>
        </w:rPr>
        <w:t>在教务处，负责处理成果评奖日常工作。</w:t>
      </w:r>
    </w:p>
    <w:p w:rsidR="004721CF" w:rsidRDefault="004721CF" w:rsidP="004721CF">
      <w:pPr>
        <w:spacing w:line="50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六、评审程序</w:t>
      </w:r>
    </w:p>
    <w:p w:rsidR="00A51143" w:rsidRPr="000B4620" w:rsidRDefault="00A51143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1．北京林业大学201</w:t>
      </w:r>
      <w:r w:rsidR="00E74A60">
        <w:rPr>
          <w:rFonts w:ascii="华文仿宋" w:eastAsia="华文仿宋" w:hAnsi="华文仿宋" w:hint="eastAsia"/>
          <w:sz w:val="28"/>
        </w:rPr>
        <w:t>5</w:t>
      </w:r>
      <w:r w:rsidRPr="000B4620">
        <w:rPr>
          <w:rFonts w:ascii="华文仿宋" w:eastAsia="华文仿宋" w:hAnsi="华文仿宋" w:hint="eastAsia"/>
          <w:sz w:val="28"/>
        </w:rPr>
        <w:t>年教学成果奖评审工作分为初评</w:t>
      </w:r>
      <w:r w:rsidR="009106DD" w:rsidRPr="000B4620">
        <w:rPr>
          <w:rFonts w:ascii="华文仿宋" w:eastAsia="华文仿宋" w:hAnsi="华文仿宋" w:hint="eastAsia"/>
          <w:sz w:val="28"/>
        </w:rPr>
        <w:t>推荐</w:t>
      </w:r>
      <w:r w:rsidRPr="000B4620">
        <w:rPr>
          <w:rFonts w:ascii="华文仿宋" w:eastAsia="华文仿宋" w:hAnsi="华文仿宋" w:hint="eastAsia"/>
          <w:sz w:val="28"/>
        </w:rPr>
        <w:t>、</w:t>
      </w:r>
      <w:r w:rsidR="009106DD" w:rsidRPr="000B4620">
        <w:rPr>
          <w:rFonts w:ascii="华文仿宋" w:eastAsia="华文仿宋" w:hAnsi="华文仿宋" w:hint="eastAsia"/>
          <w:sz w:val="28"/>
        </w:rPr>
        <w:t>学校初审、学校</w:t>
      </w:r>
      <w:r w:rsidRPr="000B4620">
        <w:rPr>
          <w:rFonts w:ascii="华文仿宋" w:eastAsia="华文仿宋" w:hAnsi="华文仿宋" w:hint="eastAsia"/>
          <w:sz w:val="28"/>
        </w:rPr>
        <w:t>复</w:t>
      </w:r>
      <w:r w:rsidR="009106DD" w:rsidRPr="000B4620">
        <w:rPr>
          <w:rFonts w:ascii="华文仿宋" w:eastAsia="华文仿宋" w:hAnsi="华文仿宋" w:hint="eastAsia"/>
          <w:sz w:val="28"/>
        </w:rPr>
        <w:t>审三</w:t>
      </w:r>
      <w:r w:rsidRPr="000B4620">
        <w:rPr>
          <w:rFonts w:ascii="华文仿宋" w:eastAsia="华文仿宋" w:hAnsi="华文仿宋" w:hint="eastAsia"/>
          <w:sz w:val="28"/>
        </w:rPr>
        <w:t>个阶段。</w:t>
      </w:r>
    </w:p>
    <w:p w:rsidR="00A51143" w:rsidRPr="000B4620" w:rsidRDefault="00A51143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lastRenderedPageBreak/>
        <w:t>第一阶段：</w:t>
      </w:r>
      <w:r w:rsidR="009106DD" w:rsidRPr="000B4620">
        <w:rPr>
          <w:rFonts w:ascii="华文仿宋" w:eastAsia="华文仿宋" w:hAnsi="华文仿宋" w:hint="eastAsia"/>
          <w:sz w:val="28"/>
        </w:rPr>
        <w:t>初评推荐。学院或单位组织对本单位申报的成果进行初评，参照学校评审标准遴选成果向学校推荐，须明确推荐等级</w:t>
      </w:r>
      <w:r w:rsidR="00770766">
        <w:rPr>
          <w:rFonts w:ascii="华文仿宋" w:eastAsia="华文仿宋" w:hAnsi="华文仿宋" w:hint="eastAsia"/>
          <w:sz w:val="28"/>
        </w:rPr>
        <w:t>、学院推荐意见，</w:t>
      </w:r>
      <w:r w:rsidR="009106DD" w:rsidRPr="000B4620">
        <w:rPr>
          <w:rFonts w:ascii="华文仿宋" w:eastAsia="华文仿宋" w:hAnsi="华文仿宋" w:hint="eastAsia"/>
          <w:sz w:val="28"/>
        </w:rPr>
        <w:t>并做整体排序</w:t>
      </w:r>
      <w:r w:rsidR="001F41D3">
        <w:rPr>
          <w:rFonts w:ascii="华文仿宋" w:eastAsia="华文仿宋" w:hAnsi="华文仿宋" w:hint="eastAsia"/>
          <w:sz w:val="28"/>
        </w:rPr>
        <w:t>，推荐一等奖的成果数不超过本单位推荐总数的50%</w:t>
      </w:r>
      <w:r w:rsidR="009106DD" w:rsidRPr="000B4620">
        <w:rPr>
          <w:rFonts w:ascii="华文仿宋" w:eastAsia="华文仿宋" w:hAnsi="华文仿宋" w:hint="eastAsia"/>
          <w:sz w:val="28"/>
        </w:rPr>
        <w:t>。</w:t>
      </w:r>
      <w:r w:rsidR="00770766">
        <w:rPr>
          <w:rFonts w:ascii="华文仿宋" w:eastAsia="华文仿宋" w:hAnsi="华文仿宋" w:hint="eastAsia"/>
          <w:sz w:val="28"/>
        </w:rPr>
        <w:t>学院推荐意见将</w:t>
      </w:r>
      <w:r w:rsidR="00A534D6">
        <w:rPr>
          <w:rFonts w:ascii="华文仿宋" w:eastAsia="华文仿宋" w:hAnsi="华文仿宋" w:hint="eastAsia"/>
          <w:sz w:val="28"/>
        </w:rPr>
        <w:t>作为</w:t>
      </w:r>
      <w:r w:rsidR="00770766">
        <w:rPr>
          <w:rFonts w:ascii="华文仿宋" w:eastAsia="华文仿宋" w:hAnsi="华文仿宋" w:hint="eastAsia"/>
          <w:sz w:val="28"/>
        </w:rPr>
        <w:t>学校评审的参考。</w:t>
      </w:r>
    </w:p>
    <w:p w:rsidR="00A51143" w:rsidRPr="000B4620" w:rsidRDefault="00A51143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第二阶段：</w:t>
      </w:r>
      <w:r w:rsidR="009106DD" w:rsidRPr="000B4620">
        <w:rPr>
          <w:rFonts w:ascii="华文仿宋" w:eastAsia="华文仿宋" w:hAnsi="华文仿宋" w:hint="eastAsia"/>
          <w:sz w:val="28"/>
        </w:rPr>
        <w:t>学校初审。评审专家委员会对申报材料进行初审，确定进入学校复审阶段的成果</w:t>
      </w:r>
      <w:r w:rsidR="0019655A">
        <w:rPr>
          <w:rFonts w:ascii="华文仿宋" w:eastAsia="华文仿宋" w:hAnsi="华文仿宋" w:hint="eastAsia"/>
          <w:sz w:val="28"/>
        </w:rPr>
        <w:t>名单</w:t>
      </w:r>
      <w:r w:rsidR="009106DD" w:rsidRPr="000B4620">
        <w:rPr>
          <w:rFonts w:ascii="华文仿宋" w:eastAsia="华文仿宋" w:hAnsi="华文仿宋" w:hint="eastAsia"/>
          <w:sz w:val="28"/>
        </w:rPr>
        <w:t>。</w:t>
      </w:r>
    </w:p>
    <w:p w:rsidR="009106DD" w:rsidRPr="000B4620" w:rsidRDefault="009106DD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第三阶段：学校复审。评审专家委员会对申报材料进行复审，以无记名投票方式评选产生各项奖励。</w:t>
      </w:r>
    </w:p>
    <w:p w:rsidR="00A51143" w:rsidRPr="000B4620" w:rsidRDefault="00A51143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2．评审专家委员会通过的北京林业大学教学成果奖，由</w:t>
      </w:r>
      <w:r w:rsidR="0097603A">
        <w:rPr>
          <w:rFonts w:ascii="华文仿宋" w:eastAsia="华文仿宋" w:hAnsi="华文仿宋" w:hint="eastAsia"/>
          <w:sz w:val="28"/>
        </w:rPr>
        <w:t>奖励办</w:t>
      </w:r>
      <w:r w:rsidRPr="000B4620">
        <w:rPr>
          <w:rFonts w:ascii="华文仿宋" w:eastAsia="华文仿宋" w:hAnsi="华文仿宋" w:hint="eastAsia"/>
          <w:sz w:val="28"/>
        </w:rPr>
        <w:t>在评审会议结束之日起5日内进行公示，公示期为7</w:t>
      </w:r>
      <w:r w:rsidR="00595212">
        <w:rPr>
          <w:rFonts w:ascii="华文仿宋" w:eastAsia="华文仿宋" w:hAnsi="华文仿宋" w:hint="eastAsia"/>
          <w:sz w:val="28"/>
        </w:rPr>
        <w:t>日。公示期内，对公布的教学成果持有异议的单位或</w:t>
      </w:r>
      <w:r w:rsidRPr="000B4620">
        <w:rPr>
          <w:rFonts w:ascii="华文仿宋" w:eastAsia="华文仿宋" w:hAnsi="华文仿宋" w:hint="eastAsia"/>
          <w:sz w:val="28"/>
        </w:rPr>
        <w:t>个人，以书面材料（须签署真实姓名和联系方式）向</w:t>
      </w:r>
      <w:r w:rsidR="00AE03A5">
        <w:rPr>
          <w:rFonts w:ascii="华文仿宋" w:eastAsia="华文仿宋" w:hAnsi="华文仿宋" w:hint="eastAsia"/>
          <w:sz w:val="28"/>
        </w:rPr>
        <w:t>奖励办</w:t>
      </w:r>
      <w:r w:rsidRPr="000B4620">
        <w:rPr>
          <w:rFonts w:ascii="华文仿宋" w:eastAsia="华文仿宋" w:hAnsi="华文仿宋" w:hint="eastAsia"/>
          <w:sz w:val="28"/>
        </w:rPr>
        <w:t>提出异议，</w:t>
      </w:r>
      <w:r w:rsidR="00AE03A5">
        <w:rPr>
          <w:rFonts w:ascii="华文仿宋" w:eastAsia="华文仿宋" w:hAnsi="华文仿宋" w:hint="eastAsia"/>
          <w:sz w:val="28"/>
        </w:rPr>
        <w:t>奖励办</w:t>
      </w:r>
      <w:r w:rsidRPr="000B4620">
        <w:rPr>
          <w:rFonts w:ascii="华文仿宋" w:eastAsia="华文仿宋" w:hAnsi="华文仿宋" w:hint="eastAsia"/>
          <w:sz w:val="28"/>
        </w:rPr>
        <w:t>负责协调处理并对提出异议的单位</w:t>
      </w:r>
      <w:r w:rsidR="00AE03A5">
        <w:rPr>
          <w:rFonts w:ascii="华文仿宋" w:eastAsia="华文仿宋" w:hAnsi="华文仿宋" w:hint="eastAsia"/>
          <w:sz w:val="28"/>
        </w:rPr>
        <w:t>或</w:t>
      </w:r>
      <w:r w:rsidRPr="000B4620">
        <w:rPr>
          <w:rFonts w:ascii="华文仿宋" w:eastAsia="华文仿宋" w:hAnsi="华文仿宋" w:hint="eastAsia"/>
          <w:sz w:val="28"/>
        </w:rPr>
        <w:t>个人给予保密。</w:t>
      </w:r>
    </w:p>
    <w:p w:rsidR="00A51143" w:rsidRPr="000B4620" w:rsidRDefault="00A51143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3．公示期结束后，各获奖</w:t>
      </w:r>
      <w:r w:rsidR="003138F7" w:rsidRPr="000B4620">
        <w:rPr>
          <w:rFonts w:ascii="华文仿宋" w:eastAsia="华文仿宋" w:hAnsi="华文仿宋" w:hint="eastAsia"/>
          <w:sz w:val="28"/>
        </w:rPr>
        <w:t>成果</w:t>
      </w:r>
      <w:r w:rsidRPr="000B4620">
        <w:rPr>
          <w:rFonts w:ascii="华文仿宋" w:eastAsia="华文仿宋" w:hAnsi="华文仿宋" w:hint="eastAsia"/>
          <w:sz w:val="28"/>
        </w:rPr>
        <w:t>由学校教务处报学校批准，正式下发文件予以公布。</w:t>
      </w:r>
    </w:p>
    <w:p w:rsidR="004721CF" w:rsidRDefault="004721CF" w:rsidP="004721CF">
      <w:pPr>
        <w:spacing w:line="50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七、奖励</w:t>
      </w:r>
    </w:p>
    <w:p w:rsidR="00A9359F" w:rsidRPr="000B4620" w:rsidRDefault="00A9359F" w:rsidP="00A9359F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1．对获奖成果，给予奖励，并颁发证书。</w:t>
      </w:r>
    </w:p>
    <w:p w:rsidR="00A9359F" w:rsidRPr="000B4620" w:rsidRDefault="00A9359F" w:rsidP="00A9359F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2．获奖成果记入主要完成人的业绩档案。</w:t>
      </w:r>
    </w:p>
    <w:p w:rsidR="004721CF" w:rsidRDefault="004721CF" w:rsidP="004721CF">
      <w:pPr>
        <w:spacing w:line="50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八、其它</w:t>
      </w:r>
    </w:p>
    <w:p w:rsidR="004721CF" w:rsidRPr="000B4620" w:rsidRDefault="004721CF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1．北京林业大学201</w:t>
      </w:r>
      <w:r w:rsidR="00E74A60">
        <w:rPr>
          <w:rFonts w:ascii="华文仿宋" w:eastAsia="华文仿宋" w:hAnsi="华文仿宋" w:hint="eastAsia"/>
          <w:sz w:val="28"/>
        </w:rPr>
        <w:t>5</w:t>
      </w:r>
      <w:r w:rsidRPr="000B4620">
        <w:rPr>
          <w:rFonts w:ascii="华文仿宋" w:eastAsia="华文仿宋" w:hAnsi="华文仿宋" w:hint="eastAsia"/>
          <w:sz w:val="28"/>
        </w:rPr>
        <w:t>年教学成果奖的评选、奖励工作实行公开、公平和公正的原则，接受广大师生监督。</w:t>
      </w:r>
    </w:p>
    <w:p w:rsidR="004721CF" w:rsidRPr="000B4620" w:rsidRDefault="004721CF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2．对于弄虚作假或剽窃他人成果的获奖者，核实后根据其获奖成果的等级，经学校批准撤消奖励，收回证书和奖金，并责成有关单位给予行政处分。</w:t>
      </w:r>
    </w:p>
    <w:p w:rsidR="004721CF" w:rsidRPr="000B4620" w:rsidRDefault="004721CF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3．本实施意见由教务处负责解释。</w:t>
      </w:r>
    </w:p>
    <w:p w:rsidR="000B4620" w:rsidRDefault="000B4620" w:rsidP="000B4620">
      <w:pPr>
        <w:spacing w:line="500" w:lineRule="exact"/>
        <w:ind w:firstLineChars="200" w:firstLine="560"/>
        <w:jc w:val="both"/>
        <w:rPr>
          <w:rFonts w:ascii="华文仿宋" w:eastAsia="华文仿宋" w:hAnsi="华文仿宋"/>
          <w:sz w:val="28"/>
        </w:rPr>
      </w:pPr>
    </w:p>
    <w:p w:rsidR="004721CF" w:rsidRPr="000B4620" w:rsidRDefault="004721CF" w:rsidP="000B4620">
      <w:pPr>
        <w:spacing w:line="500" w:lineRule="exact"/>
        <w:ind w:firstLineChars="2550" w:firstLine="714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教务处</w:t>
      </w:r>
    </w:p>
    <w:p w:rsidR="004721CF" w:rsidRPr="000B4620" w:rsidRDefault="004721CF" w:rsidP="000B4620">
      <w:pPr>
        <w:spacing w:line="500" w:lineRule="exact"/>
        <w:ind w:firstLineChars="2350" w:firstLine="6580"/>
        <w:jc w:val="both"/>
        <w:rPr>
          <w:rFonts w:ascii="华文仿宋" w:eastAsia="华文仿宋" w:hAnsi="华文仿宋"/>
          <w:sz w:val="28"/>
        </w:rPr>
      </w:pPr>
      <w:r w:rsidRPr="000B4620">
        <w:rPr>
          <w:rFonts w:ascii="华文仿宋" w:eastAsia="华文仿宋" w:hAnsi="华文仿宋" w:hint="eastAsia"/>
          <w:sz w:val="28"/>
        </w:rPr>
        <w:t>201</w:t>
      </w:r>
      <w:r w:rsidR="00E74A60">
        <w:rPr>
          <w:rFonts w:ascii="华文仿宋" w:eastAsia="华文仿宋" w:hAnsi="华文仿宋" w:hint="eastAsia"/>
          <w:sz w:val="28"/>
        </w:rPr>
        <w:t>5</w:t>
      </w:r>
      <w:r w:rsidRPr="000B4620">
        <w:rPr>
          <w:rFonts w:ascii="华文仿宋" w:eastAsia="华文仿宋" w:hAnsi="华文仿宋" w:hint="eastAsia"/>
          <w:sz w:val="28"/>
        </w:rPr>
        <w:t>年</w:t>
      </w:r>
      <w:r w:rsidR="005F2B09">
        <w:rPr>
          <w:rFonts w:ascii="华文仿宋" w:eastAsia="华文仿宋" w:hAnsi="华文仿宋" w:hint="eastAsia"/>
          <w:sz w:val="28"/>
        </w:rPr>
        <w:t>7</w:t>
      </w:r>
      <w:r w:rsidRPr="000B4620">
        <w:rPr>
          <w:rFonts w:ascii="华文仿宋" w:eastAsia="华文仿宋" w:hAnsi="华文仿宋" w:hint="eastAsia"/>
          <w:sz w:val="28"/>
        </w:rPr>
        <w:t>月</w:t>
      </w:r>
      <w:r w:rsidR="00077B6E">
        <w:rPr>
          <w:rFonts w:ascii="华文仿宋" w:eastAsia="华文仿宋" w:hAnsi="华文仿宋" w:hint="eastAsia"/>
          <w:sz w:val="28"/>
        </w:rPr>
        <w:t>16</w:t>
      </w:r>
      <w:r w:rsidRPr="000B4620">
        <w:rPr>
          <w:rFonts w:ascii="华文仿宋" w:eastAsia="华文仿宋" w:hAnsi="华文仿宋" w:hint="eastAsia"/>
          <w:sz w:val="28"/>
        </w:rPr>
        <w:t>日</w:t>
      </w:r>
    </w:p>
    <w:sectPr w:rsidR="004721CF" w:rsidRPr="000B4620" w:rsidSect="0085298A">
      <w:pgSz w:w="11906" w:h="16838"/>
      <w:pgMar w:top="1247" w:right="1304" w:bottom="113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A37" w:rsidRDefault="00E82A37" w:rsidP="0086201E">
      <w:r>
        <w:separator/>
      </w:r>
    </w:p>
  </w:endnote>
  <w:endnote w:type="continuationSeparator" w:id="1">
    <w:p w:rsidR="00E82A37" w:rsidRDefault="00E82A37" w:rsidP="00862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A37" w:rsidRDefault="00E82A37" w:rsidP="0086201E">
      <w:r>
        <w:separator/>
      </w:r>
    </w:p>
  </w:footnote>
  <w:footnote w:type="continuationSeparator" w:id="1">
    <w:p w:rsidR="00E82A37" w:rsidRDefault="00E82A37" w:rsidP="008620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21CF"/>
    <w:rsid w:val="00015815"/>
    <w:rsid w:val="0003214C"/>
    <w:rsid w:val="00041325"/>
    <w:rsid w:val="00044C43"/>
    <w:rsid w:val="00051C25"/>
    <w:rsid w:val="0006297F"/>
    <w:rsid w:val="00077B6E"/>
    <w:rsid w:val="000A0C51"/>
    <w:rsid w:val="000B4620"/>
    <w:rsid w:val="000D2402"/>
    <w:rsid w:val="00134E61"/>
    <w:rsid w:val="00160748"/>
    <w:rsid w:val="001827F2"/>
    <w:rsid w:val="00187BF3"/>
    <w:rsid w:val="00196061"/>
    <w:rsid w:val="0019655A"/>
    <w:rsid w:val="00196969"/>
    <w:rsid w:val="001B6237"/>
    <w:rsid w:val="001C34E0"/>
    <w:rsid w:val="001C653F"/>
    <w:rsid w:val="001F41D3"/>
    <w:rsid w:val="002118FF"/>
    <w:rsid w:val="00224BC9"/>
    <w:rsid w:val="0027279F"/>
    <w:rsid w:val="003138F7"/>
    <w:rsid w:val="003149D0"/>
    <w:rsid w:val="003322EF"/>
    <w:rsid w:val="00356822"/>
    <w:rsid w:val="00373B86"/>
    <w:rsid w:val="003A73E9"/>
    <w:rsid w:val="003B1242"/>
    <w:rsid w:val="003D542F"/>
    <w:rsid w:val="003F4DFE"/>
    <w:rsid w:val="00460C74"/>
    <w:rsid w:val="004721CF"/>
    <w:rsid w:val="0047560C"/>
    <w:rsid w:val="004D6B15"/>
    <w:rsid w:val="004D7503"/>
    <w:rsid w:val="004E1318"/>
    <w:rsid w:val="00504875"/>
    <w:rsid w:val="00504CD9"/>
    <w:rsid w:val="005305F0"/>
    <w:rsid w:val="00586BFC"/>
    <w:rsid w:val="00595212"/>
    <w:rsid w:val="005B5C17"/>
    <w:rsid w:val="005C2154"/>
    <w:rsid w:val="005E3AAE"/>
    <w:rsid w:val="005E511D"/>
    <w:rsid w:val="005F2B09"/>
    <w:rsid w:val="00601A20"/>
    <w:rsid w:val="006274B1"/>
    <w:rsid w:val="00633CEC"/>
    <w:rsid w:val="0064591C"/>
    <w:rsid w:val="00646331"/>
    <w:rsid w:val="006E0464"/>
    <w:rsid w:val="00704013"/>
    <w:rsid w:val="00753186"/>
    <w:rsid w:val="00762E87"/>
    <w:rsid w:val="00770766"/>
    <w:rsid w:val="00797147"/>
    <w:rsid w:val="007A3646"/>
    <w:rsid w:val="007C5551"/>
    <w:rsid w:val="007D1272"/>
    <w:rsid w:val="0081030A"/>
    <w:rsid w:val="00811DD5"/>
    <w:rsid w:val="00822336"/>
    <w:rsid w:val="0083798E"/>
    <w:rsid w:val="008501D2"/>
    <w:rsid w:val="0085298A"/>
    <w:rsid w:val="008562E3"/>
    <w:rsid w:val="0086201E"/>
    <w:rsid w:val="008A5A99"/>
    <w:rsid w:val="008B2048"/>
    <w:rsid w:val="008D1F7F"/>
    <w:rsid w:val="008D447C"/>
    <w:rsid w:val="008D72DD"/>
    <w:rsid w:val="008E5492"/>
    <w:rsid w:val="00902945"/>
    <w:rsid w:val="009106DD"/>
    <w:rsid w:val="00910BB3"/>
    <w:rsid w:val="009146E5"/>
    <w:rsid w:val="00916005"/>
    <w:rsid w:val="009359C5"/>
    <w:rsid w:val="0093683A"/>
    <w:rsid w:val="009557CC"/>
    <w:rsid w:val="00962FAD"/>
    <w:rsid w:val="0097603A"/>
    <w:rsid w:val="0098297A"/>
    <w:rsid w:val="00A51143"/>
    <w:rsid w:val="00A534D6"/>
    <w:rsid w:val="00A7747C"/>
    <w:rsid w:val="00A9359F"/>
    <w:rsid w:val="00AA056C"/>
    <w:rsid w:val="00AA344D"/>
    <w:rsid w:val="00AB5D5F"/>
    <w:rsid w:val="00AB5E90"/>
    <w:rsid w:val="00AB7B82"/>
    <w:rsid w:val="00AE03A5"/>
    <w:rsid w:val="00AE3394"/>
    <w:rsid w:val="00B13479"/>
    <w:rsid w:val="00B33D3D"/>
    <w:rsid w:val="00B80375"/>
    <w:rsid w:val="00B8272F"/>
    <w:rsid w:val="00B922A8"/>
    <w:rsid w:val="00BD4998"/>
    <w:rsid w:val="00C67686"/>
    <w:rsid w:val="00C8369C"/>
    <w:rsid w:val="00C84F3B"/>
    <w:rsid w:val="00CD0461"/>
    <w:rsid w:val="00CE7A06"/>
    <w:rsid w:val="00CF48E3"/>
    <w:rsid w:val="00D228A6"/>
    <w:rsid w:val="00D60A97"/>
    <w:rsid w:val="00D9279A"/>
    <w:rsid w:val="00D95CA7"/>
    <w:rsid w:val="00DB1A0F"/>
    <w:rsid w:val="00DC08BA"/>
    <w:rsid w:val="00DC3CB9"/>
    <w:rsid w:val="00DD7899"/>
    <w:rsid w:val="00DE59C1"/>
    <w:rsid w:val="00DF28AD"/>
    <w:rsid w:val="00DF5B63"/>
    <w:rsid w:val="00DF7B32"/>
    <w:rsid w:val="00E148E8"/>
    <w:rsid w:val="00E268A0"/>
    <w:rsid w:val="00E54F62"/>
    <w:rsid w:val="00E635F9"/>
    <w:rsid w:val="00E6754F"/>
    <w:rsid w:val="00E74A60"/>
    <w:rsid w:val="00E82A37"/>
    <w:rsid w:val="00E870E9"/>
    <w:rsid w:val="00EA5D13"/>
    <w:rsid w:val="00EC27F0"/>
    <w:rsid w:val="00ED1C5F"/>
    <w:rsid w:val="00F00712"/>
    <w:rsid w:val="00F54F5F"/>
    <w:rsid w:val="00F773E8"/>
    <w:rsid w:val="00FB4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1CF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CD0461"/>
    <w:pPr>
      <w:widowControl w:val="0"/>
      <w:tabs>
        <w:tab w:val="left" w:pos="1372"/>
      </w:tabs>
      <w:ind w:firstLine="570"/>
      <w:jc w:val="both"/>
    </w:pPr>
    <w:rPr>
      <w:rFonts w:ascii="宋体"/>
      <w:kern w:val="2"/>
      <w:sz w:val="28"/>
    </w:rPr>
  </w:style>
  <w:style w:type="character" w:customStyle="1" w:styleId="Char">
    <w:name w:val="正文文本缩进 Char"/>
    <w:basedOn w:val="a0"/>
    <w:link w:val="a3"/>
    <w:rsid w:val="00CD0461"/>
    <w:rPr>
      <w:rFonts w:ascii="宋体" w:eastAsia="宋体" w:hAnsi="Times New Roman" w:cs="Times New Roman"/>
      <w:sz w:val="28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8620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6201E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6201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6201E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DC08B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C08BA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List Paragraph"/>
    <w:basedOn w:val="a"/>
    <w:uiPriority w:val="34"/>
    <w:qFormat/>
    <w:rsid w:val="0097603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9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4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84</cp:revision>
  <cp:lastPrinted>2015-07-06T07:39:00Z</cp:lastPrinted>
  <dcterms:created xsi:type="dcterms:W3CDTF">2015-05-27T07:19:00Z</dcterms:created>
  <dcterms:modified xsi:type="dcterms:W3CDTF">2015-07-16T03:06:00Z</dcterms:modified>
</cp:coreProperties>
</file>