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94BA2">
      <w:pPr>
        <w:overflowPunct w:val="0"/>
        <w:spacing w:line="560" w:lineRule="exac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1</w:t>
      </w:r>
    </w:p>
    <w:p w14:paraId="2EEF60EA">
      <w:pPr>
        <w:overflowPunct w:val="0"/>
        <w:spacing w:line="560" w:lineRule="exact"/>
      </w:pPr>
    </w:p>
    <w:p w14:paraId="7C97DBC4">
      <w:pPr>
        <w:overflowPunct w:val="0"/>
        <w:spacing w:line="560" w:lineRule="exact"/>
        <w:jc w:val="center"/>
        <w:rPr>
          <w:rFonts w:hint="eastAsia" w:ascii="方正小标宋简体" w:hAnsi="方正小标宋简体" w:eastAsia="方正小标宋简体" w:cs="方正小标宋简体"/>
          <w:color w:val="FF0000"/>
          <w:sz w:val="44"/>
          <w:szCs w:val="44"/>
        </w:rPr>
      </w:pPr>
      <w:r>
        <w:rPr>
          <w:rFonts w:hint="eastAsia" w:ascii="方正小标宋简体" w:hAnsi="方正小标宋简体" w:eastAsia="方正小标宋简体" w:cs="方正小标宋简体"/>
          <w:sz w:val="44"/>
          <w:szCs w:val="44"/>
        </w:rPr>
        <w:t>已参评但未入选首批“十四五”职业教育国家规划教材修订内容对照表</w:t>
      </w:r>
    </w:p>
    <w:p w14:paraId="28F09549">
      <w:pPr>
        <w:jc w:val="left"/>
        <w:rPr>
          <w:rFonts w:hint="eastAsia" w:ascii="仿宋" w:hAnsi="仿宋" w:eastAsia="仿宋" w:cs="仿宋"/>
          <w:sz w:val="30"/>
          <w:szCs w:val="30"/>
        </w:rPr>
      </w:pPr>
    </w:p>
    <w:p w14:paraId="517ACAFF">
      <w:pPr>
        <w:jc w:val="left"/>
        <w:rPr>
          <w:rFonts w:hint="default" w:ascii="仿宋" w:hAnsi="仿宋" w:eastAsia="仿宋" w:cs="仿宋"/>
          <w:sz w:val="30"/>
          <w:szCs w:val="30"/>
          <w:lang w:val="en-US" w:eastAsia="zh-CN"/>
        </w:rPr>
      </w:pPr>
      <w:r>
        <w:rPr>
          <w:rFonts w:hint="eastAsia" w:ascii="仿宋" w:hAnsi="仿宋" w:eastAsia="仿宋" w:cs="仿宋"/>
          <w:sz w:val="30"/>
          <w:szCs w:val="30"/>
        </w:rPr>
        <w:t>出版单位（盖公章）：</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申报</w:t>
      </w:r>
      <w:r>
        <w:rPr>
          <w:rFonts w:hint="eastAsia" w:ascii="仿宋" w:hAnsi="仿宋" w:eastAsia="仿宋" w:cs="仿宋"/>
          <w:sz w:val="30"/>
          <w:szCs w:val="30"/>
        </w:rPr>
        <w:t>单位（盖公章）：</w:t>
      </w:r>
      <w:r>
        <w:rPr>
          <w:rFonts w:hint="eastAsia" w:ascii="仿宋" w:hAnsi="仿宋" w:eastAsia="仿宋" w:cs="仿宋"/>
          <w:sz w:val="30"/>
          <w:szCs w:val="30"/>
          <w:u w:val="single"/>
        </w:rPr>
        <w:t xml:space="preserve">              </w:t>
      </w:r>
    </w:p>
    <w:p w14:paraId="2103A3F7">
      <w:pPr>
        <w:jc w:val="left"/>
        <w:rPr>
          <w:rFonts w:hint="default" w:ascii="Times New Roman Regular" w:hAnsi="Times New Roman Regular" w:eastAsia="仿宋" w:cs="Times New Roman Regular"/>
          <w:sz w:val="30"/>
          <w:szCs w:val="30"/>
          <w:u w:val="single"/>
          <w:lang w:val="en-US" w:eastAsia="zh-CN"/>
        </w:rPr>
      </w:pPr>
      <w:r>
        <w:rPr>
          <w:rFonts w:hint="eastAsia" w:ascii="仿宋" w:hAnsi="仿宋" w:eastAsia="仿宋" w:cs="仿宋"/>
          <w:sz w:val="30"/>
          <w:szCs w:val="30"/>
          <w:lang w:val="en-US" w:eastAsia="zh-CN"/>
        </w:rPr>
        <w:t>本次申报</w:t>
      </w:r>
      <w:r>
        <w:rPr>
          <w:rFonts w:hint="eastAsia" w:ascii="仿宋" w:hAnsi="仿宋" w:eastAsia="仿宋" w:cs="仿宋"/>
          <w:sz w:val="30"/>
          <w:szCs w:val="30"/>
        </w:rPr>
        <w:t>教材名称：</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none"/>
          <w:lang w:val="en-US" w:eastAsia="zh-CN"/>
        </w:rPr>
        <w:t xml:space="preserve">   </w:t>
      </w:r>
      <w:r>
        <w:rPr>
          <w:rFonts w:hint="default" w:ascii="Times New Roman Regular" w:hAnsi="Times New Roman Regular" w:eastAsia="仿宋" w:cs="Times New Roman Regular"/>
          <w:sz w:val="30"/>
          <w:szCs w:val="30"/>
          <w:u w:val="none"/>
          <w:lang w:val="en-US" w:eastAsia="zh-CN"/>
        </w:rPr>
        <w:t>ISBN</w:t>
      </w:r>
      <w:r>
        <w:rPr>
          <w:rFonts w:hint="default" w:ascii="Times New Roman Regular" w:hAnsi="Times New Roman Regular" w:eastAsia="仿宋" w:cs="Times New Roman Regular"/>
          <w:sz w:val="30"/>
          <w:szCs w:val="30"/>
        </w:rPr>
        <w:t>：</w:t>
      </w:r>
      <w:r>
        <w:rPr>
          <w:rFonts w:hint="default" w:ascii="Times New Roman Regular" w:hAnsi="Times New Roman Regular" w:eastAsia="仿宋" w:cs="Times New Roman Regular"/>
          <w:sz w:val="30"/>
          <w:szCs w:val="30"/>
          <w:u w:val="single"/>
        </w:rPr>
        <w:t xml:space="preserve">                         </w:t>
      </w:r>
      <w:r>
        <w:rPr>
          <w:rFonts w:hint="default" w:ascii="Times New Roman Regular" w:hAnsi="Times New Roman Regular" w:eastAsia="仿宋" w:cs="Times New Roman Regular"/>
          <w:sz w:val="30"/>
          <w:szCs w:val="30"/>
          <w:u w:val="single"/>
          <w:lang w:val="en-US" w:eastAsia="zh-CN"/>
        </w:rPr>
        <w:t xml:space="preserve">  </w:t>
      </w:r>
    </w:p>
    <w:p w14:paraId="4AA663C5">
      <w:pPr>
        <w:jc w:val="left"/>
        <w:rPr>
          <w:rFonts w:hint="default" w:ascii="Times New Roman Regular" w:hAnsi="Times New Roman Regular" w:eastAsia="仿宋" w:cs="Times New Roman Regular"/>
          <w:sz w:val="30"/>
          <w:szCs w:val="30"/>
          <w:lang w:val="en-US" w:eastAsia="zh-CN"/>
        </w:rPr>
      </w:pPr>
      <w:r>
        <w:rPr>
          <w:rFonts w:hint="default" w:ascii="Times New Roman Regular" w:hAnsi="Times New Roman Regular" w:eastAsia="仿宋" w:cs="Times New Roman Regular"/>
          <w:sz w:val="30"/>
          <w:szCs w:val="30"/>
          <w:lang w:val="en-US" w:eastAsia="zh-CN"/>
        </w:rPr>
        <w:t>首批申报教材名称</w:t>
      </w:r>
      <w:r>
        <w:rPr>
          <w:rFonts w:hint="default" w:ascii="Times New Roman Regular" w:hAnsi="Times New Roman Regular" w:eastAsia="仿宋" w:cs="Times New Roman Regular"/>
          <w:sz w:val="30"/>
          <w:szCs w:val="30"/>
        </w:rPr>
        <w:t>：</w:t>
      </w:r>
      <w:r>
        <w:rPr>
          <w:rFonts w:hint="default" w:ascii="Times New Roman Regular" w:hAnsi="Times New Roman Regular" w:eastAsia="仿宋" w:cs="Times New Roman Regular"/>
          <w:sz w:val="30"/>
          <w:szCs w:val="30"/>
          <w:u w:val="single"/>
        </w:rPr>
        <w:t xml:space="preserve">                         </w:t>
      </w:r>
      <w:r>
        <w:rPr>
          <w:rFonts w:hint="default" w:ascii="Times New Roman Regular" w:hAnsi="Times New Roman Regular" w:eastAsia="仿宋" w:cs="Times New Roman Regular"/>
          <w:sz w:val="30"/>
          <w:szCs w:val="30"/>
          <w:u w:val="single"/>
          <w:lang w:val="en-US" w:eastAsia="zh-CN"/>
        </w:rPr>
        <w:t xml:space="preserve">  </w:t>
      </w:r>
      <w:r>
        <w:rPr>
          <w:rFonts w:hint="default" w:ascii="Times New Roman Regular" w:hAnsi="Times New Roman Regular" w:eastAsia="仿宋" w:cs="Times New Roman Regular"/>
          <w:sz w:val="30"/>
          <w:szCs w:val="30"/>
          <w:u w:val="none"/>
          <w:lang w:val="en-US" w:eastAsia="zh-CN"/>
        </w:rPr>
        <w:t xml:space="preserve">   ISBN</w:t>
      </w:r>
      <w:r>
        <w:rPr>
          <w:rFonts w:hint="default" w:ascii="Times New Roman Regular" w:hAnsi="Times New Roman Regular" w:eastAsia="仿宋" w:cs="Times New Roman Regular"/>
          <w:sz w:val="30"/>
          <w:szCs w:val="30"/>
        </w:rPr>
        <w:t>：</w:t>
      </w:r>
      <w:r>
        <w:rPr>
          <w:rFonts w:hint="default" w:ascii="Times New Roman Regular" w:hAnsi="Times New Roman Regular" w:eastAsia="仿宋" w:cs="Times New Roman Regular"/>
          <w:sz w:val="30"/>
          <w:szCs w:val="30"/>
          <w:u w:val="single"/>
        </w:rPr>
        <w:t xml:space="preserve">                         </w:t>
      </w:r>
      <w:r>
        <w:rPr>
          <w:rFonts w:hint="default" w:ascii="Times New Roman Regular" w:hAnsi="Times New Roman Regular" w:eastAsia="仿宋" w:cs="Times New Roman Regular"/>
          <w:sz w:val="30"/>
          <w:szCs w:val="30"/>
          <w:u w:val="single"/>
          <w:lang w:val="en-US" w:eastAsia="zh-CN"/>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991"/>
        <w:gridCol w:w="3560"/>
        <w:gridCol w:w="889"/>
        <w:gridCol w:w="3957"/>
        <w:gridCol w:w="3706"/>
      </w:tblGrid>
      <w:tr w14:paraId="2D5D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vMerge w:val="restart"/>
            <w:vAlign w:val="center"/>
          </w:tcPr>
          <w:p w14:paraId="2BECD1C8">
            <w:pPr>
              <w:jc w:val="center"/>
              <w:rPr>
                <w:rFonts w:ascii="黑体" w:hAnsi="黑体" w:eastAsia="黑体" w:cs="黑体"/>
                <w:sz w:val="28"/>
                <w:szCs w:val="28"/>
              </w:rPr>
            </w:pPr>
            <w:r>
              <w:rPr>
                <w:rFonts w:hint="eastAsia" w:ascii="黑体" w:hAnsi="黑体" w:eastAsia="黑体" w:cs="黑体"/>
                <w:sz w:val="28"/>
                <w:szCs w:val="28"/>
              </w:rPr>
              <w:t>序号</w:t>
            </w:r>
          </w:p>
        </w:tc>
        <w:tc>
          <w:tcPr>
            <w:tcW w:w="4551" w:type="dxa"/>
            <w:gridSpan w:val="2"/>
          </w:tcPr>
          <w:p w14:paraId="4F6E2185">
            <w:pPr>
              <w:jc w:val="center"/>
              <w:rPr>
                <w:rFonts w:ascii="黑体" w:hAnsi="黑体" w:eastAsia="黑体" w:cs="黑体"/>
                <w:sz w:val="28"/>
                <w:szCs w:val="28"/>
              </w:rPr>
            </w:pPr>
            <w:r>
              <w:rPr>
                <w:rFonts w:hint="eastAsia" w:ascii="黑体" w:hAnsi="黑体" w:eastAsia="黑体" w:cs="黑体"/>
                <w:sz w:val="28"/>
                <w:szCs w:val="28"/>
              </w:rPr>
              <w:t>原教材</w:t>
            </w:r>
          </w:p>
        </w:tc>
        <w:tc>
          <w:tcPr>
            <w:tcW w:w="8552" w:type="dxa"/>
            <w:gridSpan w:val="3"/>
          </w:tcPr>
          <w:p w14:paraId="2DB4ECBF">
            <w:pPr>
              <w:jc w:val="center"/>
              <w:rPr>
                <w:rFonts w:ascii="黑体" w:hAnsi="黑体" w:eastAsia="黑体" w:cs="黑体"/>
                <w:sz w:val="28"/>
                <w:szCs w:val="28"/>
              </w:rPr>
            </w:pPr>
            <w:r>
              <w:rPr>
                <w:rFonts w:hint="eastAsia" w:ascii="黑体" w:hAnsi="黑体" w:eastAsia="黑体" w:cs="黑体"/>
                <w:sz w:val="28"/>
                <w:szCs w:val="28"/>
              </w:rPr>
              <w:t>修订情况</w:t>
            </w:r>
          </w:p>
        </w:tc>
      </w:tr>
      <w:tr w14:paraId="56D9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vMerge w:val="continue"/>
          </w:tcPr>
          <w:p w14:paraId="55354DFE">
            <w:pPr>
              <w:jc w:val="center"/>
              <w:rPr>
                <w:rFonts w:ascii="黑体" w:hAnsi="黑体" w:eastAsia="黑体" w:cs="黑体"/>
                <w:sz w:val="28"/>
                <w:szCs w:val="28"/>
              </w:rPr>
            </w:pPr>
          </w:p>
        </w:tc>
        <w:tc>
          <w:tcPr>
            <w:tcW w:w="991" w:type="dxa"/>
          </w:tcPr>
          <w:p w14:paraId="4B8E09EC">
            <w:pPr>
              <w:jc w:val="center"/>
              <w:rPr>
                <w:rFonts w:ascii="黑体" w:hAnsi="黑体" w:eastAsia="黑体" w:cs="黑体"/>
                <w:sz w:val="28"/>
                <w:szCs w:val="28"/>
              </w:rPr>
            </w:pPr>
            <w:r>
              <w:rPr>
                <w:rFonts w:hint="eastAsia" w:ascii="黑体" w:hAnsi="黑体" w:eastAsia="黑体" w:cs="黑体"/>
                <w:sz w:val="28"/>
                <w:szCs w:val="28"/>
              </w:rPr>
              <w:t>页码</w:t>
            </w:r>
          </w:p>
        </w:tc>
        <w:tc>
          <w:tcPr>
            <w:tcW w:w="3560" w:type="dxa"/>
          </w:tcPr>
          <w:p w14:paraId="13BFE98D">
            <w:pPr>
              <w:jc w:val="center"/>
              <w:rPr>
                <w:rFonts w:ascii="黑体" w:hAnsi="黑体" w:eastAsia="黑体" w:cs="黑体"/>
                <w:sz w:val="28"/>
                <w:szCs w:val="28"/>
              </w:rPr>
            </w:pPr>
            <w:r>
              <w:rPr>
                <w:rFonts w:hint="eastAsia" w:ascii="黑体" w:hAnsi="黑体" w:eastAsia="黑体" w:cs="黑体"/>
                <w:sz w:val="28"/>
                <w:szCs w:val="28"/>
              </w:rPr>
              <w:t>原教材内容</w:t>
            </w:r>
          </w:p>
        </w:tc>
        <w:tc>
          <w:tcPr>
            <w:tcW w:w="889" w:type="dxa"/>
          </w:tcPr>
          <w:p w14:paraId="3845ADAB">
            <w:pPr>
              <w:jc w:val="center"/>
              <w:rPr>
                <w:rFonts w:ascii="黑体" w:hAnsi="黑体" w:eastAsia="黑体" w:cs="黑体"/>
                <w:sz w:val="28"/>
                <w:szCs w:val="28"/>
              </w:rPr>
            </w:pPr>
            <w:r>
              <w:rPr>
                <w:rFonts w:hint="eastAsia" w:ascii="黑体" w:hAnsi="黑体" w:eastAsia="黑体" w:cs="黑体"/>
                <w:sz w:val="28"/>
                <w:szCs w:val="28"/>
              </w:rPr>
              <w:t>页码</w:t>
            </w:r>
          </w:p>
        </w:tc>
        <w:tc>
          <w:tcPr>
            <w:tcW w:w="3957" w:type="dxa"/>
          </w:tcPr>
          <w:p w14:paraId="734534F7">
            <w:pPr>
              <w:jc w:val="center"/>
              <w:rPr>
                <w:rFonts w:ascii="黑体" w:hAnsi="黑体" w:eastAsia="黑体" w:cs="黑体"/>
                <w:sz w:val="28"/>
                <w:szCs w:val="28"/>
              </w:rPr>
            </w:pPr>
            <w:r>
              <w:rPr>
                <w:rFonts w:hint="eastAsia" w:ascii="黑体" w:hAnsi="黑体" w:eastAsia="黑体" w:cs="黑体"/>
                <w:sz w:val="28"/>
                <w:szCs w:val="28"/>
              </w:rPr>
              <w:t>修订后内容</w:t>
            </w:r>
          </w:p>
        </w:tc>
        <w:tc>
          <w:tcPr>
            <w:tcW w:w="3706" w:type="dxa"/>
          </w:tcPr>
          <w:p w14:paraId="519F2C74">
            <w:pPr>
              <w:jc w:val="center"/>
              <w:rPr>
                <w:rFonts w:ascii="黑体" w:hAnsi="黑体" w:eastAsia="黑体" w:cs="黑体"/>
                <w:sz w:val="28"/>
                <w:szCs w:val="28"/>
              </w:rPr>
            </w:pPr>
            <w:r>
              <w:rPr>
                <w:rFonts w:hint="eastAsia" w:ascii="黑体" w:hAnsi="黑体" w:eastAsia="黑体" w:cs="黑体"/>
                <w:sz w:val="28"/>
                <w:szCs w:val="28"/>
              </w:rPr>
              <w:t>修订原因</w:t>
            </w:r>
          </w:p>
        </w:tc>
      </w:tr>
      <w:tr w14:paraId="657E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tcPr>
          <w:p w14:paraId="21A28A1A">
            <w:pPr>
              <w:jc w:val="center"/>
              <w:rPr>
                <w:rFonts w:ascii="仿宋" w:hAnsi="仿宋" w:eastAsia="仿宋" w:cs="仿宋"/>
                <w:sz w:val="28"/>
                <w:szCs w:val="28"/>
              </w:rPr>
            </w:pPr>
          </w:p>
        </w:tc>
        <w:tc>
          <w:tcPr>
            <w:tcW w:w="991" w:type="dxa"/>
          </w:tcPr>
          <w:p w14:paraId="3A039C9B">
            <w:pPr>
              <w:jc w:val="left"/>
              <w:rPr>
                <w:rFonts w:ascii="仿宋" w:hAnsi="仿宋" w:eastAsia="仿宋" w:cs="仿宋"/>
                <w:sz w:val="28"/>
                <w:szCs w:val="28"/>
              </w:rPr>
            </w:pPr>
          </w:p>
        </w:tc>
        <w:tc>
          <w:tcPr>
            <w:tcW w:w="3560" w:type="dxa"/>
          </w:tcPr>
          <w:p w14:paraId="2622E272">
            <w:pPr>
              <w:jc w:val="left"/>
              <w:rPr>
                <w:rFonts w:ascii="仿宋" w:hAnsi="仿宋" w:eastAsia="仿宋" w:cs="仿宋"/>
                <w:sz w:val="28"/>
                <w:szCs w:val="28"/>
              </w:rPr>
            </w:pPr>
          </w:p>
        </w:tc>
        <w:tc>
          <w:tcPr>
            <w:tcW w:w="889" w:type="dxa"/>
          </w:tcPr>
          <w:p w14:paraId="5B0ABB1B">
            <w:pPr>
              <w:jc w:val="left"/>
              <w:rPr>
                <w:rFonts w:ascii="仿宋" w:hAnsi="仿宋" w:eastAsia="仿宋" w:cs="仿宋"/>
                <w:sz w:val="28"/>
                <w:szCs w:val="28"/>
              </w:rPr>
            </w:pPr>
          </w:p>
        </w:tc>
        <w:tc>
          <w:tcPr>
            <w:tcW w:w="3957" w:type="dxa"/>
          </w:tcPr>
          <w:p w14:paraId="3B99199F">
            <w:pPr>
              <w:jc w:val="left"/>
              <w:rPr>
                <w:rFonts w:ascii="仿宋" w:hAnsi="仿宋" w:eastAsia="仿宋" w:cs="仿宋"/>
                <w:sz w:val="28"/>
                <w:szCs w:val="28"/>
              </w:rPr>
            </w:pPr>
          </w:p>
        </w:tc>
        <w:tc>
          <w:tcPr>
            <w:tcW w:w="3706" w:type="dxa"/>
          </w:tcPr>
          <w:p w14:paraId="4115AAF6">
            <w:pPr>
              <w:jc w:val="left"/>
              <w:rPr>
                <w:rFonts w:ascii="仿宋" w:hAnsi="仿宋" w:eastAsia="仿宋" w:cs="仿宋"/>
                <w:sz w:val="28"/>
                <w:szCs w:val="28"/>
              </w:rPr>
            </w:pPr>
          </w:p>
        </w:tc>
      </w:tr>
      <w:tr w14:paraId="41CB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tcPr>
          <w:p w14:paraId="2D357768">
            <w:pPr>
              <w:jc w:val="center"/>
              <w:rPr>
                <w:rFonts w:ascii="仿宋" w:hAnsi="仿宋" w:eastAsia="仿宋" w:cs="仿宋"/>
                <w:sz w:val="28"/>
                <w:szCs w:val="28"/>
              </w:rPr>
            </w:pPr>
          </w:p>
        </w:tc>
        <w:tc>
          <w:tcPr>
            <w:tcW w:w="991" w:type="dxa"/>
          </w:tcPr>
          <w:p w14:paraId="0919ABC6">
            <w:pPr>
              <w:jc w:val="left"/>
              <w:rPr>
                <w:rFonts w:ascii="仿宋" w:hAnsi="仿宋" w:eastAsia="仿宋" w:cs="仿宋"/>
                <w:sz w:val="28"/>
                <w:szCs w:val="28"/>
              </w:rPr>
            </w:pPr>
          </w:p>
        </w:tc>
        <w:tc>
          <w:tcPr>
            <w:tcW w:w="3560" w:type="dxa"/>
          </w:tcPr>
          <w:p w14:paraId="1D01C3F3">
            <w:pPr>
              <w:adjustRightInd w:val="0"/>
              <w:snapToGrid w:val="0"/>
              <w:spacing w:line="240" w:lineRule="atLeast"/>
              <w:jc w:val="left"/>
              <w:rPr>
                <w:rFonts w:ascii="仿宋" w:hAnsi="仿宋" w:eastAsia="仿宋" w:cs="仿宋"/>
                <w:sz w:val="28"/>
                <w:szCs w:val="28"/>
              </w:rPr>
            </w:pPr>
          </w:p>
        </w:tc>
        <w:tc>
          <w:tcPr>
            <w:tcW w:w="889" w:type="dxa"/>
          </w:tcPr>
          <w:p w14:paraId="6E09B6AF">
            <w:pPr>
              <w:adjustRightInd w:val="0"/>
              <w:snapToGrid w:val="0"/>
              <w:spacing w:line="240" w:lineRule="atLeast"/>
              <w:jc w:val="left"/>
              <w:rPr>
                <w:rFonts w:ascii="仿宋" w:hAnsi="仿宋" w:eastAsia="仿宋" w:cs="仿宋"/>
                <w:sz w:val="28"/>
                <w:szCs w:val="28"/>
              </w:rPr>
            </w:pPr>
          </w:p>
        </w:tc>
        <w:tc>
          <w:tcPr>
            <w:tcW w:w="3957" w:type="dxa"/>
          </w:tcPr>
          <w:p w14:paraId="62794EEA">
            <w:pPr>
              <w:adjustRightInd w:val="0"/>
              <w:snapToGrid w:val="0"/>
              <w:spacing w:line="240" w:lineRule="atLeast"/>
              <w:jc w:val="left"/>
              <w:rPr>
                <w:rFonts w:ascii="仿宋" w:hAnsi="仿宋" w:eastAsia="仿宋" w:cs="仿宋"/>
                <w:sz w:val="28"/>
                <w:szCs w:val="28"/>
              </w:rPr>
            </w:pPr>
          </w:p>
        </w:tc>
        <w:tc>
          <w:tcPr>
            <w:tcW w:w="3706" w:type="dxa"/>
          </w:tcPr>
          <w:p w14:paraId="669F5997">
            <w:pPr>
              <w:jc w:val="left"/>
              <w:rPr>
                <w:rFonts w:ascii="仿宋" w:hAnsi="仿宋" w:eastAsia="仿宋" w:cs="仿宋"/>
                <w:sz w:val="28"/>
                <w:szCs w:val="28"/>
              </w:rPr>
            </w:pPr>
          </w:p>
        </w:tc>
      </w:tr>
      <w:tr w14:paraId="3A920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tcPr>
          <w:p w14:paraId="2BF778C8">
            <w:pPr>
              <w:jc w:val="center"/>
              <w:rPr>
                <w:rFonts w:ascii="仿宋" w:hAnsi="仿宋" w:eastAsia="仿宋" w:cs="仿宋"/>
                <w:sz w:val="28"/>
                <w:szCs w:val="28"/>
              </w:rPr>
            </w:pPr>
          </w:p>
        </w:tc>
        <w:tc>
          <w:tcPr>
            <w:tcW w:w="991" w:type="dxa"/>
          </w:tcPr>
          <w:p w14:paraId="4AE4E615">
            <w:pPr>
              <w:jc w:val="left"/>
              <w:rPr>
                <w:rFonts w:ascii="仿宋" w:hAnsi="仿宋" w:eastAsia="仿宋" w:cs="仿宋"/>
                <w:sz w:val="28"/>
                <w:szCs w:val="28"/>
              </w:rPr>
            </w:pPr>
          </w:p>
        </w:tc>
        <w:tc>
          <w:tcPr>
            <w:tcW w:w="3560" w:type="dxa"/>
          </w:tcPr>
          <w:p w14:paraId="0E607910">
            <w:pPr>
              <w:adjustRightInd w:val="0"/>
              <w:snapToGrid w:val="0"/>
              <w:spacing w:line="240" w:lineRule="atLeast"/>
              <w:jc w:val="left"/>
              <w:rPr>
                <w:rFonts w:ascii="仿宋" w:hAnsi="仿宋" w:eastAsia="仿宋" w:cs="仿宋"/>
                <w:sz w:val="28"/>
                <w:szCs w:val="28"/>
              </w:rPr>
            </w:pPr>
          </w:p>
        </w:tc>
        <w:tc>
          <w:tcPr>
            <w:tcW w:w="889" w:type="dxa"/>
          </w:tcPr>
          <w:p w14:paraId="0531BEAA">
            <w:pPr>
              <w:adjustRightInd w:val="0"/>
              <w:snapToGrid w:val="0"/>
              <w:spacing w:line="240" w:lineRule="atLeast"/>
              <w:jc w:val="left"/>
              <w:rPr>
                <w:rFonts w:ascii="仿宋" w:hAnsi="仿宋" w:eastAsia="仿宋" w:cs="仿宋"/>
                <w:sz w:val="28"/>
                <w:szCs w:val="28"/>
              </w:rPr>
            </w:pPr>
          </w:p>
        </w:tc>
        <w:tc>
          <w:tcPr>
            <w:tcW w:w="3957" w:type="dxa"/>
          </w:tcPr>
          <w:p w14:paraId="36B46630">
            <w:pPr>
              <w:adjustRightInd w:val="0"/>
              <w:snapToGrid w:val="0"/>
              <w:spacing w:line="240" w:lineRule="atLeast"/>
              <w:jc w:val="left"/>
              <w:rPr>
                <w:rFonts w:ascii="仿宋" w:hAnsi="仿宋" w:eastAsia="仿宋" w:cs="仿宋"/>
                <w:sz w:val="28"/>
                <w:szCs w:val="28"/>
              </w:rPr>
            </w:pPr>
          </w:p>
        </w:tc>
        <w:tc>
          <w:tcPr>
            <w:tcW w:w="3706" w:type="dxa"/>
          </w:tcPr>
          <w:p w14:paraId="21319060">
            <w:pPr>
              <w:jc w:val="left"/>
              <w:rPr>
                <w:rFonts w:ascii="仿宋" w:hAnsi="仿宋" w:eastAsia="仿宋" w:cs="仿宋"/>
                <w:sz w:val="28"/>
                <w:szCs w:val="28"/>
              </w:rPr>
            </w:pPr>
          </w:p>
        </w:tc>
      </w:tr>
      <w:tr w14:paraId="1A44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tcPr>
          <w:p w14:paraId="1FC0DB86">
            <w:pPr>
              <w:jc w:val="center"/>
              <w:rPr>
                <w:rFonts w:ascii="仿宋" w:hAnsi="仿宋" w:eastAsia="仿宋" w:cs="仿宋"/>
                <w:sz w:val="28"/>
                <w:szCs w:val="28"/>
              </w:rPr>
            </w:pPr>
          </w:p>
        </w:tc>
        <w:tc>
          <w:tcPr>
            <w:tcW w:w="991" w:type="dxa"/>
          </w:tcPr>
          <w:p w14:paraId="350DFF5F">
            <w:pPr>
              <w:jc w:val="left"/>
              <w:rPr>
                <w:rFonts w:ascii="仿宋" w:hAnsi="仿宋" w:eastAsia="仿宋" w:cs="仿宋"/>
                <w:sz w:val="28"/>
                <w:szCs w:val="28"/>
              </w:rPr>
            </w:pPr>
          </w:p>
        </w:tc>
        <w:tc>
          <w:tcPr>
            <w:tcW w:w="3560" w:type="dxa"/>
          </w:tcPr>
          <w:p w14:paraId="7ACD6CAC">
            <w:pPr>
              <w:jc w:val="left"/>
              <w:rPr>
                <w:rFonts w:ascii="仿宋" w:hAnsi="仿宋" w:eastAsia="仿宋" w:cs="仿宋"/>
                <w:sz w:val="28"/>
                <w:szCs w:val="28"/>
              </w:rPr>
            </w:pPr>
          </w:p>
        </w:tc>
        <w:tc>
          <w:tcPr>
            <w:tcW w:w="889" w:type="dxa"/>
          </w:tcPr>
          <w:p w14:paraId="449F6B71">
            <w:pPr>
              <w:jc w:val="left"/>
              <w:rPr>
                <w:rFonts w:ascii="仿宋" w:hAnsi="仿宋" w:eastAsia="仿宋" w:cs="仿宋"/>
                <w:sz w:val="28"/>
                <w:szCs w:val="28"/>
              </w:rPr>
            </w:pPr>
          </w:p>
        </w:tc>
        <w:tc>
          <w:tcPr>
            <w:tcW w:w="3957" w:type="dxa"/>
          </w:tcPr>
          <w:p w14:paraId="1EBB9BDC">
            <w:pPr>
              <w:jc w:val="left"/>
              <w:rPr>
                <w:rFonts w:ascii="仿宋" w:hAnsi="仿宋" w:eastAsia="仿宋" w:cs="仿宋"/>
                <w:sz w:val="28"/>
                <w:szCs w:val="28"/>
              </w:rPr>
            </w:pPr>
          </w:p>
        </w:tc>
        <w:tc>
          <w:tcPr>
            <w:tcW w:w="3706" w:type="dxa"/>
          </w:tcPr>
          <w:p w14:paraId="24BEB626">
            <w:pPr>
              <w:jc w:val="left"/>
              <w:rPr>
                <w:rFonts w:ascii="仿宋" w:hAnsi="仿宋" w:eastAsia="仿宋" w:cs="仿宋"/>
                <w:sz w:val="28"/>
                <w:szCs w:val="28"/>
              </w:rPr>
            </w:pPr>
          </w:p>
        </w:tc>
      </w:tr>
    </w:tbl>
    <w:p w14:paraId="74CD8B94">
      <w:pPr>
        <w:keepNext w:val="0"/>
        <w:keepLines w:val="0"/>
        <w:pageBreakBefore w:val="0"/>
        <w:widowControl w:val="0"/>
        <w:kinsoku/>
        <w:wordWrap/>
        <w:overflowPunct/>
        <w:topLinePunct w:val="0"/>
        <w:autoSpaceDE/>
        <w:autoSpaceDN/>
        <w:bidi w:val="0"/>
        <w:adjustRightInd/>
        <w:snapToGrid/>
        <w:jc w:val="left"/>
        <w:textAlignment w:val="auto"/>
        <w:rPr>
          <w:rFonts w:hint="eastAsia"/>
          <w:lang w:eastAsia="zh-CN"/>
        </w:rPr>
      </w:pPr>
      <w:r>
        <w:rPr>
          <w:rFonts w:hint="eastAsia" w:ascii="仿宋" w:hAnsi="仿宋" w:eastAsia="仿宋" w:cs="仿宋"/>
          <w:sz w:val="30"/>
          <w:szCs w:val="30"/>
        </w:rPr>
        <w:t>注：修订包括：增加、删除、改正等；修订内容包括：文字、图片、图表、链接等</w:t>
      </w:r>
      <w:r>
        <w:rPr>
          <w:rFonts w:hint="eastAsia" w:ascii="仿宋" w:hAnsi="仿宋" w:eastAsia="仿宋" w:cs="仿宋"/>
          <w:sz w:val="30"/>
          <w:szCs w:val="30"/>
          <w:lang w:eastAsia="zh-CN"/>
        </w:rPr>
        <w:t>。</w:t>
      </w:r>
    </w:p>
    <w:p w14:paraId="4B8AE6BD">
      <w:pPr>
        <w:jc w:val="left"/>
        <w:rPr>
          <w:rFonts w:hint="eastAsia" w:ascii="仿宋" w:hAnsi="仿宋" w:eastAsia="仿宋" w:cs="仿宋"/>
          <w:sz w:val="30"/>
          <w:szCs w:val="30"/>
          <w:lang w:eastAsia="zh-CN"/>
        </w:rPr>
        <w:sectPr>
          <w:footerReference r:id="rId3" w:type="default"/>
          <w:pgSz w:w="16838" w:h="11906" w:orient="landscape"/>
          <w:pgMar w:top="1519" w:right="1440" w:bottom="1519" w:left="1440" w:header="851" w:footer="992" w:gutter="0"/>
          <w:pgNumType w:fmt="decimal" w:start="9"/>
          <w:cols w:space="425" w:num="1"/>
          <w:docGrid w:type="lines" w:linePitch="312" w:charSpace="0"/>
        </w:sectPr>
      </w:pPr>
    </w:p>
    <w:p w14:paraId="48AED120">
      <w:pPr>
        <w:widowControl/>
        <w:spacing w:line="600" w:lineRule="exact"/>
        <w:ind w:left="1800" w:hanging="1920" w:hangingChars="600"/>
        <w:rPr>
          <w:rFonts w:hint="default" w:ascii="黑体" w:hAnsi="黑体" w:eastAsia="黑体" w:cs="黑体"/>
          <w:sz w:val="32"/>
          <w:szCs w:val="32"/>
          <w:shd w:val="clear" w:color="auto" w:fill="FFFFFF"/>
          <w:lang w:val="en-US" w:eastAsia="zh-CN"/>
        </w:rPr>
      </w:pPr>
      <w:r>
        <w:rPr>
          <w:rFonts w:hint="eastAsia" w:ascii="黑体" w:hAnsi="黑体" w:eastAsia="黑体" w:cs="黑体"/>
          <w:sz w:val="32"/>
          <w:szCs w:val="32"/>
          <w:shd w:val="clear" w:color="auto" w:fill="FFFFFF"/>
        </w:rPr>
        <w:t>附件</w:t>
      </w:r>
      <w:r>
        <w:rPr>
          <w:rFonts w:hint="eastAsia" w:ascii="黑体" w:hAnsi="黑体" w:eastAsia="黑体" w:cs="黑体"/>
          <w:sz w:val="32"/>
          <w:szCs w:val="32"/>
          <w:shd w:val="clear" w:color="auto" w:fill="FFFFFF"/>
          <w:lang w:val="en-US" w:eastAsia="zh-CN"/>
        </w:rPr>
        <w:t>2</w:t>
      </w:r>
    </w:p>
    <w:p w14:paraId="4B696745">
      <w:pPr>
        <w:widowControl/>
        <w:spacing w:line="600" w:lineRule="exact"/>
        <w:ind w:left="1800" w:hanging="1800" w:hangingChars="600"/>
        <w:rPr>
          <w:rFonts w:hint="default" w:ascii="Times New Roman" w:hAnsi="Times New Roman" w:eastAsia="黑体"/>
          <w:sz w:val="30"/>
          <w:szCs w:val="30"/>
          <w:shd w:val="clear" w:color="auto" w:fill="FFFFFF"/>
          <w:lang w:val="en-US" w:eastAsia="zh-CN"/>
        </w:rPr>
      </w:pPr>
    </w:p>
    <w:p w14:paraId="4C498B58">
      <w:pPr>
        <w:keepNext w:val="0"/>
        <w:keepLines w:val="0"/>
        <w:pageBreakBefore w:val="0"/>
        <w:widowControl w:val="0"/>
        <w:kinsoku/>
        <w:wordWrap/>
        <w:overflowPunct/>
        <w:topLinePunct w:val="0"/>
        <w:autoSpaceDE/>
        <w:autoSpaceDN/>
        <w:bidi w:val="0"/>
        <w:adjustRightInd w:val="0"/>
        <w:snapToGrid w:val="0"/>
        <w:spacing w:line="240" w:lineRule="auto"/>
        <w:ind w:left="43" w:leftChars="-95" w:right="-313" w:rightChars="-149" w:hanging="242" w:hangingChars="55"/>
        <w:jc w:val="center"/>
        <w:textAlignment w:val="auto"/>
        <w:rPr>
          <w:rFonts w:eastAsia="方正小标宋简体"/>
          <w:sz w:val="44"/>
          <w:szCs w:val="44"/>
        </w:rPr>
      </w:pPr>
      <w:r>
        <w:rPr>
          <w:rFonts w:hint="eastAsia" w:eastAsia="方正小标宋简体"/>
          <w:sz w:val="44"/>
          <w:szCs w:val="44"/>
        </w:rPr>
        <w:t>第二批“十四五”职业教育国家规划教材</w:t>
      </w:r>
    </w:p>
    <w:p w14:paraId="3897DFAD">
      <w:pPr>
        <w:keepNext w:val="0"/>
        <w:keepLines w:val="0"/>
        <w:pageBreakBefore w:val="0"/>
        <w:widowControl w:val="0"/>
        <w:kinsoku/>
        <w:wordWrap/>
        <w:overflowPunct/>
        <w:topLinePunct w:val="0"/>
        <w:autoSpaceDE/>
        <w:autoSpaceDN/>
        <w:bidi w:val="0"/>
        <w:adjustRightInd w:val="0"/>
        <w:snapToGrid w:val="0"/>
        <w:spacing w:line="240" w:lineRule="auto"/>
        <w:ind w:left="43" w:leftChars="-95" w:right="-313" w:rightChars="-149" w:hanging="242" w:hangingChars="55"/>
        <w:jc w:val="center"/>
        <w:textAlignment w:val="auto"/>
        <w:rPr>
          <w:rFonts w:eastAsia="方正小标宋简体"/>
          <w:sz w:val="44"/>
          <w:szCs w:val="44"/>
        </w:rPr>
      </w:pPr>
      <w:r>
        <w:rPr>
          <w:rFonts w:hint="eastAsia" w:eastAsia="方正小标宋简体"/>
          <w:sz w:val="44"/>
          <w:szCs w:val="44"/>
        </w:rPr>
        <w:t>遴选标准</w:t>
      </w:r>
    </w:p>
    <w:tbl>
      <w:tblPr>
        <w:tblStyle w:val="8"/>
        <w:tblpPr w:leftFromText="180" w:rightFromText="180" w:vertAnchor="text" w:horzAnchor="page" w:tblpX="1385" w:tblpY="166"/>
        <w:tblOverlap w:val="never"/>
        <w:tblW w:w="94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689"/>
        <w:gridCol w:w="1156"/>
        <w:gridCol w:w="828"/>
        <w:gridCol w:w="5825"/>
      </w:tblGrid>
      <w:tr w14:paraId="075A6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trPr>
        <w:tc>
          <w:tcPr>
            <w:tcW w:w="947" w:type="dxa"/>
            <w:tcBorders>
              <w:top w:val="single" w:color="auto" w:sz="4" w:space="0"/>
              <w:left w:val="single" w:color="auto" w:sz="4" w:space="0"/>
              <w:bottom w:val="single" w:color="auto" w:sz="4" w:space="0"/>
              <w:right w:val="single" w:color="auto" w:sz="4" w:space="0"/>
            </w:tcBorders>
            <w:noWrap/>
            <w:vAlign w:val="center"/>
          </w:tcPr>
          <w:p w14:paraId="40E23EBD">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一级 指标</w:t>
            </w:r>
          </w:p>
        </w:tc>
        <w:tc>
          <w:tcPr>
            <w:tcW w:w="689" w:type="dxa"/>
            <w:tcBorders>
              <w:top w:val="single" w:color="auto" w:sz="4" w:space="0"/>
              <w:left w:val="single" w:color="auto" w:sz="4" w:space="0"/>
              <w:bottom w:val="single" w:color="auto" w:sz="4" w:space="0"/>
              <w:right w:val="single" w:color="auto" w:sz="4" w:space="0"/>
            </w:tcBorders>
            <w:noWrap/>
            <w:vAlign w:val="center"/>
          </w:tcPr>
          <w:p w14:paraId="3D76F43C">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权重</w:t>
            </w:r>
          </w:p>
        </w:tc>
        <w:tc>
          <w:tcPr>
            <w:tcW w:w="1156" w:type="dxa"/>
            <w:tcBorders>
              <w:top w:val="single" w:color="auto" w:sz="4" w:space="0"/>
              <w:left w:val="single" w:color="auto" w:sz="4" w:space="0"/>
              <w:bottom w:val="single" w:color="auto" w:sz="4" w:space="0"/>
              <w:right w:val="single" w:color="auto" w:sz="4" w:space="0"/>
            </w:tcBorders>
            <w:noWrap/>
            <w:vAlign w:val="center"/>
          </w:tcPr>
          <w:p w14:paraId="66DAD097">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二级</w:t>
            </w:r>
          </w:p>
          <w:p w14:paraId="68D6CF3B">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指标</w:t>
            </w:r>
          </w:p>
        </w:tc>
        <w:tc>
          <w:tcPr>
            <w:tcW w:w="828" w:type="dxa"/>
            <w:tcBorders>
              <w:top w:val="single" w:color="auto" w:sz="4" w:space="0"/>
              <w:left w:val="single" w:color="auto" w:sz="4" w:space="0"/>
              <w:bottom w:val="single" w:color="auto" w:sz="4" w:space="0"/>
              <w:right w:val="single" w:color="auto" w:sz="4" w:space="0"/>
            </w:tcBorders>
            <w:noWrap/>
            <w:vAlign w:val="center"/>
          </w:tcPr>
          <w:p w14:paraId="4ECF853E">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权重</w:t>
            </w:r>
          </w:p>
        </w:tc>
        <w:tc>
          <w:tcPr>
            <w:tcW w:w="5825" w:type="dxa"/>
            <w:tcBorders>
              <w:top w:val="single" w:color="auto" w:sz="4" w:space="0"/>
              <w:left w:val="single" w:color="auto" w:sz="4" w:space="0"/>
              <w:bottom w:val="single" w:color="auto" w:sz="4" w:space="0"/>
              <w:right w:val="single" w:color="auto" w:sz="4" w:space="0"/>
            </w:tcBorders>
            <w:vAlign w:val="center"/>
          </w:tcPr>
          <w:p w14:paraId="75713D41">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评分要点</w:t>
            </w:r>
          </w:p>
        </w:tc>
      </w:tr>
      <w:tr w14:paraId="1131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947" w:type="dxa"/>
            <w:vMerge w:val="restart"/>
            <w:tcBorders>
              <w:top w:val="single" w:color="auto" w:sz="4" w:space="0"/>
              <w:left w:val="single" w:color="auto" w:sz="4" w:space="0"/>
              <w:bottom w:val="single" w:color="auto" w:sz="4" w:space="0"/>
              <w:right w:val="single" w:color="auto" w:sz="4" w:space="0"/>
            </w:tcBorders>
            <w:noWrap/>
            <w:vAlign w:val="center"/>
          </w:tcPr>
          <w:p w14:paraId="5B3B9463">
            <w:pPr>
              <w:widowControl/>
              <w:spacing w:line="560" w:lineRule="exact"/>
              <w:jc w:val="center"/>
              <w:rPr>
                <w:rFonts w:hint="eastAsia" w:ascii="Times New Roman" w:hAnsi="Times New Roman" w:eastAsia="仿宋_GB2312" w:cs="Times New Roman"/>
                <w:spacing w:val="-11"/>
                <w:kern w:val="0"/>
                <w:sz w:val="24"/>
                <w:lang w:val="en-US" w:eastAsia="zh-CN"/>
              </w:rPr>
            </w:pPr>
            <w:r>
              <w:rPr>
                <w:rFonts w:hint="eastAsia" w:ascii="Times New Roman" w:hAnsi="Times New Roman" w:eastAsia="仿宋_GB2312" w:cs="Times New Roman"/>
                <w:spacing w:val="-11"/>
                <w:kern w:val="0"/>
                <w:sz w:val="24"/>
                <w:lang w:val="en-US" w:eastAsia="zh-CN"/>
              </w:rPr>
              <w:t>总体</w:t>
            </w:r>
          </w:p>
          <w:p w14:paraId="7F369E75">
            <w:pPr>
              <w:widowControl/>
              <w:spacing w:line="560" w:lineRule="exact"/>
              <w:jc w:val="center"/>
              <w:rPr>
                <w:rFonts w:hint="default" w:ascii="Times New Roman" w:hAnsi="Times New Roman" w:eastAsia="仿宋_GB2312" w:cs="Times New Roman"/>
                <w:kern w:val="0"/>
                <w:sz w:val="24"/>
                <w:lang w:val="en-US" w:eastAsia="zh-CN"/>
              </w:rPr>
            </w:pPr>
            <w:r>
              <w:rPr>
                <w:rFonts w:hint="eastAsia" w:ascii="Times New Roman" w:hAnsi="Times New Roman" w:eastAsia="仿宋_GB2312" w:cs="Times New Roman"/>
                <w:spacing w:val="-11"/>
                <w:kern w:val="0"/>
                <w:sz w:val="24"/>
                <w:lang w:val="en-US" w:eastAsia="zh-CN"/>
              </w:rPr>
              <w:t>要求</w:t>
            </w:r>
          </w:p>
        </w:tc>
        <w:tc>
          <w:tcPr>
            <w:tcW w:w="689" w:type="dxa"/>
            <w:vMerge w:val="restart"/>
            <w:tcBorders>
              <w:top w:val="single" w:color="auto" w:sz="4" w:space="0"/>
              <w:left w:val="single" w:color="auto" w:sz="4" w:space="0"/>
              <w:bottom w:val="single" w:color="auto" w:sz="4" w:space="0"/>
              <w:right w:val="single" w:color="auto" w:sz="4" w:space="0"/>
            </w:tcBorders>
            <w:noWrap/>
            <w:vAlign w:val="center"/>
          </w:tcPr>
          <w:p w14:paraId="19FE1309">
            <w:pPr>
              <w:widowControl/>
              <w:spacing w:line="56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2</w:t>
            </w:r>
            <w:r>
              <w:rPr>
                <w:rFonts w:hint="default" w:ascii="Times New Roman" w:hAnsi="Times New Roman" w:eastAsia="仿宋_GB2312" w:cs="Times New Roman"/>
                <w:kern w:val="0"/>
                <w:sz w:val="24"/>
              </w:rPr>
              <w:t>0</w:t>
            </w:r>
          </w:p>
        </w:tc>
        <w:tc>
          <w:tcPr>
            <w:tcW w:w="1156" w:type="dxa"/>
            <w:tcBorders>
              <w:top w:val="single" w:color="auto" w:sz="4" w:space="0"/>
              <w:left w:val="single" w:color="auto" w:sz="4" w:space="0"/>
              <w:bottom w:val="single" w:color="auto" w:sz="4" w:space="0"/>
              <w:right w:val="single" w:color="auto" w:sz="4" w:space="0"/>
            </w:tcBorders>
            <w:noWrap/>
            <w:vAlign w:val="center"/>
          </w:tcPr>
          <w:p w14:paraId="263BD7D0">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政治性</w:t>
            </w:r>
          </w:p>
        </w:tc>
        <w:tc>
          <w:tcPr>
            <w:tcW w:w="828" w:type="dxa"/>
            <w:tcBorders>
              <w:top w:val="single" w:color="auto" w:sz="4" w:space="0"/>
              <w:left w:val="single" w:color="auto" w:sz="4" w:space="0"/>
              <w:bottom w:val="single" w:color="auto" w:sz="4" w:space="0"/>
              <w:right w:val="single" w:color="auto" w:sz="4" w:space="0"/>
            </w:tcBorders>
            <w:noWrap/>
            <w:vAlign w:val="center"/>
          </w:tcPr>
          <w:p w14:paraId="3F28AC14">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vAlign w:val="center"/>
          </w:tcPr>
          <w:p w14:paraId="07B37400">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坚持正确的政治方向和价值导向，全面贯彻党的教育方针，深入推动习近平新时代中国特色社会主义思想和党的二十大精神进教材；落实立德树人根本任务，坚持正确方向和价值引领，注重铸魂育人；加强中华优秀传统文化、革命</w:t>
            </w:r>
            <w:r>
              <w:rPr>
                <w:rFonts w:hint="eastAsia" w:ascii="Times New Roman" w:hAnsi="Times New Roman" w:eastAsia="仿宋_GB2312" w:cs="Times New Roman"/>
                <w:kern w:val="0"/>
                <w:sz w:val="24"/>
                <w:lang w:val="en-US" w:eastAsia="zh-CN"/>
              </w:rPr>
              <w:t>文化、社会主义先进文化</w:t>
            </w:r>
            <w:r>
              <w:rPr>
                <w:rFonts w:hint="default" w:ascii="Times New Roman" w:hAnsi="Times New Roman" w:eastAsia="仿宋_GB2312" w:cs="Times New Roman"/>
                <w:kern w:val="0"/>
                <w:sz w:val="24"/>
              </w:rPr>
              <w:t>、法治意识和国家安全、民族团结以及生态文明教育</w:t>
            </w:r>
            <w:r>
              <w:rPr>
                <w:rFonts w:hint="eastAsia" w:ascii="Times New Roman" w:hAnsi="Times New Roman" w:eastAsia="仿宋_GB2312" w:cs="Times New Roman"/>
                <w:kern w:val="0"/>
                <w:sz w:val="24"/>
                <w:lang w:val="en-US" w:eastAsia="zh-CN"/>
              </w:rPr>
              <w:t>进教材</w:t>
            </w:r>
            <w:r>
              <w:rPr>
                <w:rFonts w:hint="default" w:ascii="Times New Roman" w:hAnsi="Times New Roman" w:eastAsia="仿宋_GB2312" w:cs="Times New Roman"/>
                <w:kern w:val="0"/>
                <w:sz w:val="24"/>
              </w:rPr>
              <w:t>；引导学生树立坚定的理想信念，树立正确的国家观、历史观、民族观、文化观</w:t>
            </w:r>
          </w:p>
        </w:tc>
      </w:tr>
      <w:tr w14:paraId="73F0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trPr>
        <w:tc>
          <w:tcPr>
            <w:tcW w:w="947" w:type="dxa"/>
            <w:vMerge w:val="continue"/>
            <w:tcBorders>
              <w:top w:val="single" w:color="auto" w:sz="4" w:space="0"/>
              <w:left w:val="single" w:color="auto" w:sz="4" w:space="0"/>
              <w:bottom w:val="single" w:color="auto" w:sz="4" w:space="0"/>
              <w:right w:val="single" w:color="auto" w:sz="4" w:space="0"/>
            </w:tcBorders>
            <w:noWrap/>
            <w:vAlign w:val="center"/>
          </w:tcPr>
          <w:p w14:paraId="21C858CA">
            <w:pPr>
              <w:widowControl/>
              <w:spacing w:line="560" w:lineRule="exact"/>
              <w:jc w:val="center"/>
              <w:rPr>
                <w:rFonts w:ascii="Times New Roman" w:hAnsi="Times New Roman" w:eastAsia="仿宋_GB2312" w:cs="Times New Roman"/>
                <w:kern w:val="0"/>
                <w:sz w:val="24"/>
              </w:rPr>
            </w:pPr>
          </w:p>
        </w:tc>
        <w:tc>
          <w:tcPr>
            <w:tcW w:w="689" w:type="dxa"/>
            <w:vMerge w:val="continue"/>
            <w:tcBorders>
              <w:top w:val="single" w:color="auto" w:sz="4" w:space="0"/>
              <w:left w:val="single" w:color="auto" w:sz="4" w:space="0"/>
              <w:bottom w:val="single" w:color="auto" w:sz="4" w:space="0"/>
              <w:right w:val="single" w:color="auto" w:sz="4" w:space="0"/>
            </w:tcBorders>
            <w:noWrap/>
            <w:vAlign w:val="center"/>
          </w:tcPr>
          <w:p w14:paraId="1C29E9D1">
            <w:pPr>
              <w:widowControl/>
              <w:spacing w:line="560" w:lineRule="exact"/>
              <w:jc w:val="center"/>
              <w:rPr>
                <w:rFonts w:ascii="Times New Roman" w:hAnsi="Times New Roman" w:eastAsia="仿宋_GB2312" w:cs="Times New Roman"/>
                <w:kern w:val="0"/>
                <w:sz w:val="24"/>
              </w:rPr>
            </w:pPr>
          </w:p>
        </w:tc>
        <w:tc>
          <w:tcPr>
            <w:tcW w:w="1156" w:type="dxa"/>
            <w:tcBorders>
              <w:top w:val="single" w:color="auto" w:sz="4" w:space="0"/>
              <w:left w:val="single" w:color="auto" w:sz="4" w:space="0"/>
              <w:bottom w:val="single" w:color="auto" w:sz="4" w:space="0"/>
              <w:right w:val="single" w:color="auto" w:sz="4" w:space="0"/>
            </w:tcBorders>
            <w:noWrap/>
            <w:vAlign w:val="center"/>
          </w:tcPr>
          <w:p w14:paraId="6D742924">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编写理念</w:t>
            </w:r>
          </w:p>
        </w:tc>
        <w:tc>
          <w:tcPr>
            <w:tcW w:w="828" w:type="dxa"/>
            <w:tcBorders>
              <w:top w:val="single" w:color="auto" w:sz="4" w:space="0"/>
              <w:left w:val="single" w:color="auto" w:sz="4" w:space="0"/>
              <w:bottom w:val="single" w:color="auto" w:sz="4" w:space="0"/>
              <w:right w:val="single" w:color="auto" w:sz="4" w:space="0"/>
            </w:tcBorders>
            <w:noWrap/>
            <w:vAlign w:val="center"/>
          </w:tcPr>
          <w:p w14:paraId="1DF583CE">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vAlign w:val="center"/>
          </w:tcPr>
          <w:p w14:paraId="0E306C27">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注重</w:t>
            </w:r>
            <w:r>
              <w:rPr>
                <w:rFonts w:hint="eastAsia" w:ascii="Times New Roman" w:hAnsi="Times New Roman" w:eastAsia="仿宋_GB2312" w:cs="Times New Roman"/>
                <w:kern w:val="0"/>
                <w:sz w:val="24"/>
                <w:lang w:val="en-US" w:eastAsia="zh-CN"/>
              </w:rPr>
              <w:t>服务</w:t>
            </w:r>
            <w:r>
              <w:rPr>
                <w:rFonts w:hint="default" w:ascii="Times New Roman" w:hAnsi="Times New Roman" w:eastAsia="仿宋_GB2312" w:cs="Times New Roman"/>
                <w:kern w:val="0"/>
                <w:sz w:val="24"/>
              </w:rPr>
              <w:t>国家战略</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lang w:val="en-US" w:eastAsia="zh-CN"/>
              </w:rPr>
              <w:t>对接</w:t>
            </w:r>
            <w:r>
              <w:rPr>
                <w:rFonts w:hint="default" w:ascii="Times New Roman" w:hAnsi="Times New Roman" w:eastAsia="仿宋_GB2312" w:cs="Times New Roman"/>
                <w:kern w:val="0"/>
                <w:sz w:val="24"/>
              </w:rPr>
              <w:t>产业发展需求</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适应国家职业教育教学改革要求，符合教情学情，以学生为中心，注重培养学生</w:t>
            </w:r>
            <w:r>
              <w:rPr>
                <w:rFonts w:hint="eastAsia" w:ascii="Times New Roman" w:hAnsi="Times New Roman" w:eastAsia="仿宋_GB2312"/>
                <w:kern w:val="0"/>
                <w:sz w:val="24"/>
              </w:rPr>
              <w:t>职业综合素质和行动能力</w:t>
            </w:r>
            <w:r>
              <w:rPr>
                <w:rFonts w:hint="default" w:ascii="Times New Roman" w:hAnsi="Times New Roman" w:eastAsia="仿宋_GB2312" w:cs="Times New Roman"/>
                <w:kern w:val="0"/>
                <w:sz w:val="24"/>
              </w:rPr>
              <w:t>；强化教材的育人功能，有机融入课程思政，注重</w:t>
            </w:r>
            <w:r>
              <w:rPr>
                <w:rFonts w:hint="eastAsia" w:ascii="Times New Roman" w:hAnsi="Times New Roman" w:eastAsia="仿宋_GB2312" w:cs="Times New Roman"/>
                <w:kern w:val="0"/>
                <w:sz w:val="24"/>
                <w:lang w:val="en-US" w:eastAsia="zh-CN"/>
              </w:rPr>
              <w:t>培养学生的</w:t>
            </w:r>
            <w:r>
              <w:rPr>
                <w:rFonts w:hint="default" w:ascii="Times New Roman" w:hAnsi="Times New Roman" w:eastAsia="仿宋_GB2312" w:cs="Times New Roman"/>
                <w:kern w:val="0"/>
                <w:sz w:val="24"/>
              </w:rPr>
              <w:t>职业精神</w:t>
            </w:r>
            <w:r>
              <w:rPr>
                <w:rFonts w:hint="default"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lang w:val="en-US" w:eastAsia="zh-CN"/>
              </w:rPr>
              <w:t>尤其是</w:t>
            </w:r>
            <w:r>
              <w:rPr>
                <w:rFonts w:hint="default" w:ascii="Times New Roman" w:hAnsi="Times New Roman" w:eastAsia="仿宋_GB2312" w:cs="Times New Roman"/>
                <w:kern w:val="0"/>
                <w:sz w:val="24"/>
              </w:rPr>
              <w:t>劳模精神</w:t>
            </w:r>
            <w:r>
              <w:rPr>
                <w:rFonts w:hint="default"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lang w:val="en-US" w:eastAsia="zh-CN"/>
              </w:rPr>
              <w:t>劳动精神和</w:t>
            </w:r>
            <w:r>
              <w:rPr>
                <w:rFonts w:hint="default" w:ascii="Times New Roman" w:hAnsi="Times New Roman" w:eastAsia="仿宋_GB2312" w:cs="Times New Roman"/>
                <w:kern w:val="0"/>
                <w:sz w:val="24"/>
              </w:rPr>
              <w:t>工匠精神</w:t>
            </w:r>
          </w:p>
        </w:tc>
      </w:tr>
      <w:tr w14:paraId="121BC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947" w:type="dxa"/>
            <w:vMerge w:val="restart"/>
            <w:tcBorders>
              <w:left w:val="single" w:color="auto" w:sz="4" w:space="0"/>
              <w:right w:val="single" w:color="auto" w:sz="4" w:space="0"/>
            </w:tcBorders>
            <w:noWrap/>
            <w:vAlign w:val="center"/>
          </w:tcPr>
          <w:p w14:paraId="14DC4E07">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结构</w:t>
            </w:r>
          </w:p>
        </w:tc>
        <w:tc>
          <w:tcPr>
            <w:tcW w:w="689" w:type="dxa"/>
            <w:vMerge w:val="restart"/>
            <w:tcBorders>
              <w:left w:val="single" w:color="auto" w:sz="4" w:space="0"/>
              <w:right w:val="single" w:color="auto" w:sz="4" w:space="0"/>
            </w:tcBorders>
            <w:noWrap/>
            <w:vAlign w:val="center"/>
          </w:tcPr>
          <w:p w14:paraId="357466B7">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15</w:t>
            </w:r>
          </w:p>
        </w:tc>
        <w:tc>
          <w:tcPr>
            <w:tcW w:w="1156" w:type="dxa"/>
            <w:tcBorders>
              <w:top w:val="single" w:color="auto" w:sz="4" w:space="0"/>
              <w:left w:val="single" w:color="auto" w:sz="4" w:space="0"/>
              <w:bottom w:val="single" w:color="auto" w:sz="4" w:space="0"/>
              <w:right w:val="single" w:color="auto" w:sz="4" w:space="0"/>
            </w:tcBorders>
            <w:noWrap/>
            <w:vAlign w:val="center"/>
          </w:tcPr>
          <w:p w14:paraId="3F3ECC80">
            <w:pPr>
              <w:widowControl/>
              <w:spacing w:line="560" w:lineRule="exact"/>
              <w:jc w:val="center"/>
              <w:rPr>
                <w:rFonts w:hint="default" w:ascii="Times New Roman" w:hAnsi="Times New Roman" w:eastAsia="仿宋_GB2312" w:cs="Times New Roman"/>
                <w:spacing w:val="-11"/>
                <w:kern w:val="0"/>
                <w:sz w:val="24"/>
              </w:rPr>
            </w:pPr>
            <w:r>
              <w:rPr>
                <w:rFonts w:hint="eastAsia" w:ascii="Times New Roman" w:hAnsi="Times New Roman" w:eastAsia="仿宋_GB2312" w:cs="Times New Roman"/>
                <w:spacing w:val="-11"/>
                <w:kern w:val="0"/>
                <w:sz w:val="24"/>
                <w:lang w:val="en-US" w:eastAsia="zh-CN"/>
              </w:rPr>
              <w:t>结构设计</w:t>
            </w:r>
          </w:p>
        </w:tc>
        <w:tc>
          <w:tcPr>
            <w:tcW w:w="828" w:type="dxa"/>
            <w:tcBorders>
              <w:top w:val="single" w:color="auto" w:sz="4" w:space="0"/>
              <w:left w:val="single" w:color="auto" w:sz="4" w:space="0"/>
              <w:bottom w:val="single" w:color="auto" w:sz="4" w:space="0"/>
              <w:right w:val="single" w:color="auto" w:sz="4" w:space="0"/>
            </w:tcBorders>
            <w:noWrap/>
            <w:vAlign w:val="center"/>
          </w:tcPr>
          <w:p w14:paraId="71059336">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vAlign w:val="center"/>
          </w:tcPr>
          <w:p w14:paraId="606711AE">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编排方式科学，内容设计具有整体性和逻辑性，</w:t>
            </w:r>
            <w:r>
              <w:rPr>
                <w:rFonts w:hint="default" w:ascii="Times New Roman" w:hAnsi="Times New Roman" w:eastAsia="仿宋_GB2312" w:cs="Times New Roman"/>
                <w:sz w:val="24"/>
              </w:rPr>
              <w:t>框架清晰，循序渐进，</w:t>
            </w:r>
            <w:r>
              <w:rPr>
                <w:rFonts w:hint="default" w:ascii="Times New Roman" w:hAnsi="Times New Roman" w:eastAsia="仿宋_GB2312" w:cs="Times New Roman"/>
                <w:kern w:val="0"/>
                <w:sz w:val="24"/>
              </w:rPr>
              <w:t>层次分明，模块设置合理；文字、图片、音视频等内容系统设计，有机结合</w:t>
            </w:r>
          </w:p>
        </w:tc>
      </w:tr>
      <w:tr w14:paraId="454C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47" w:type="dxa"/>
            <w:vMerge w:val="continue"/>
            <w:tcBorders>
              <w:left w:val="single" w:color="auto" w:sz="4" w:space="0"/>
              <w:right w:val="single" w:color="auto" w:sz="4" w:space="0"/>
            </w:tcBorders>
            <w:vAlign w:val="center"/>
          </w:tcPr>
          <w:p w14:paraId="47328DED">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1B0DB6F0">
            <w:pPr>
              <w:widowControl/>
              <w:spacing w:line="560" w:lineRule="exact"/>
              <w:jc w:val="center"/>
              <w:rPr>
                <w:rFonts w:ascii="Times New Roman" w:hAnsi="Times New Roman" w:eastAsia="仿宋_GB2312" w:cs="Times New Roman"/>
                <w:kern w:val="0"/>
                <w:sz w:val="24"/>
              </w:rPr>
            </w:pPr>
          </w:p>
        </w:tc>
        <w:tc>
          <w:tcPr>
            <w:tcW w:w="1156" w:type="dxa"/>
            <w:vMerge w:val="restart"/>
            <w:tcBorders>
              <w:top w:val="single" w:color="auto" w:sz="4" w:space="0"/>
              <w:left w:val="single" w:color="auto" w:sz="4" w:space="0"/>
              <w:right w:val="single" w:color="auto" w:sz="4" w:space="0"/>
            </w:tcBorders>
            <w:noWrap/>
            <w:vAlign w:val="center"/>
          </w:tcPr>
          <w:p w14:paraId="1F018DA0">
            <w:pPr>
              <w:widowControl/>
              <w:spacing w:line="240" w:lineRule="auto"/>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灵活性</w:t>
            </w:r>
          </w:p>
          <w:p w14:paraId="149BB585">
            <w:pPr>
              <w:widowControl/>
              <w:spacing w:line="240" w:lineRule="auto"/>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与开放性</w:t>
            </w:r>
          </w:p>
        </w:tc>
        <w:tc>
          <w:tcPr>
            <w:tcW w:w="828" w:type="dxa"/>
            <w:vMerge w:val="restart"/>
            <w:tcBorders>
              <w:top w:val="single" w:color="auto" w:sz="4" w:space="0"/>
              <w:left w:val="single" w:color="auto" w:sz="4" w:space="0"/>
              <w:right w:val="single" w:color="auto" w:sz="4" w:space="0"/>
            </w:tcBorders>
            <w:noWrap/>
            <w:vAlign w:val="center"/>
          </w:tcPr>
          <w:p w14:paraId="4C1DE7C2">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5</w:t>
            </w:r>
          </w:p>
        </w:tc>
        <w:tc>
          <w:tcPr>
            <w:tcW w:w="5825" w:type="dxa"/>
            <w:tcBorders>
              <w:top w:val="single" w:color="auto" w:sz="4" w:space="0"/>
              <w:left w:val="single" w:color="auto" w:sz="4" w:space="0"/>
              <w:bottom w:val="single" w:color="auto" w:sz="4" w:space="0"/>
              <w:right w:val="single" w:color="auto" w:sz="4" w:space="0"/>
            </w:tcBorders>
            <w:vAlign w:val="center"/>
          </w:tcPr>
          <w:p w14:paraId="632E17AF">
            <w:pPr>
              <w:spacing w:line="300" w:lineRule="exact"/>
              <w:jc w:val="left"/>
              <w:rPr>
                <w:rFonts w:ascii="Times New Roman" w:hAnsi="Times New Roman" w:eastAsia="仿宋_GB2312"/>
                <w:sz w:val="24"/>
              </w:rPr>
            </w:pPr>
            <w:r>
              <w:rPr>
                <w:rFonts w:hint="default" w:ascii="Times New Roman" w:hAnsi="Times New Roman" w:eastAsia="仿宋_GB2312" w:cs="Times New Roman"/>
                <w:kern w:val="0"/>
                <w:sz w:val="24"/>
              </w:rPr>
              <w:t>适应教育</w:t>
            </w:r>
            <w:r>
              <w:rPr>
                <w:rFonts w:hint="eastAsia" w:ascii="Times New Roman" w:hAnsi="Times New Roman" w:eastAsia="仿宋_GB2312" w:cs="Times New Roman"/>
                <w:kern w:val="0"/>
                <w:sz w:val="24"/>
                <w:lang w:val="en-US" w:eastAsia="zh-CN"/>
              </w:rPr>
              <w:t>数字化要求</w:t>
            </w:r>
            <w:r>
              <w:rPr>
                <w:rFonts w:hint="default" w:ascii="Times New Roman" w:hAnsi="Times New Roman" w:eastAsia="仿宋_GB2312" w:cs="Times New Roman"/>
                <w:kern w:val="0"/>
                <w:sz w:val="24"/>
              </w:rPr>
              <w:t>，结构开放，内容可选择，配套资源丰富，满足弹性教学、分层教学等需要，充分应用数字技术，做到教材内容可更新</w:t>
            </w:r>
          </w:p>
        </w:tc>
      </w:tr>
      <w:tr w14:paraId="4434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947" w:type="dxa"/>
            <w:vMerge w:val="continue"/>
            <w:tcBorders>
              <w:left w:val="single" w:color="auto" w:sz="4" w:space="0"/>
              <w:bottom w:val="single" w:color="auto" w:sz="4" w:space="0"/>
              <w:right w:val="single" w:color="auto" w:sz="4" w:space="0"/>
            </w:tcBorders>
            <w:vAlign w:val="center"/>
          </w:tcPr>
          <w:p w14:paraId="5BB6EF34">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bottom w:val="single" w:color="auto" w:sz="4" w:space="0"/>
              <w:right w:val="single" w:color="auto" w:sz="4" w:space="0"/>
            </w:tcBorders>
            <w:vAlign w:val="center"/>
          </w:tcPr>
          <w:p w14:paraId="3C20A1EB">
            <w:pPr>
              <w:widowControl/>
              <w:spacing w:line="560" w:lineRule="exact"/>
              <w:jc w:val="center"/>
              <w:rPr>
                <w:rFonts w:ascii="Times New Roman" w:hAnsi="Times New Roman" w:eastAsia="仿宋_GB2312" w:cs="Times New Roman"/>
                <w:kern w:val="0"/>
                <w:sz w:val="24"/>
              </w:rPr>
            </w:pPr>
          </w:p>
        </w:tc>
        <w:tc>
          <w:tcPr>
            <w:tcW w:w="1156" w:type="dxa"/>
            <w:vMerge w:val="continue"/>
            <w:tcBorders>
              <w:left w:val="single" w:color="auto" w:sz="4" w:space="0"/>
              <w:bottom w:val="single" w:color="auto" w:sz="4" w:space="0"/>
              <w:right w:val="single" w:color="auto" w:sz="4" w:space="0"/>
            </w:tcBorders>
            <w:noWrap/>
            <w:vAlign w:val="center"/>
          </w:tcPr>
          <w:p w14:paraId="78C91F68">
            <w:pPr>
              <w:widowControl/>
              <w:spacing w:line="560" w:lineRule="exact"/>
              <w:jc w:val="center"/>
              <w:rPr>
                <w:rFonts w:ascii="Times New Roman" w:hAnsi="Times New Roman" w:eastAsia="仿宋_GB2312" w:cs="Times New Roman"/>
                <w:spacing w:val="-11"/>
                <w:kern w:val="0"/>
                <w:sz w:val="24"/>
              </w:rPr>
            </w:pPr>
          </w:p>
        </w:tc>
        <w:tc>
          <w:tcPr>
            <w:tcW w:w="828" w:type="dxa"/>
            <w:vMerge w:val="continue"/>
            <w:tcBorders>
              <w:left w:val="single" w:color="auto" w:sz="4" w:space="0"/>
              <w:bottom w:val="single" w:color="auto" w:sz="4" w:space="0"/>
              <w:right w:val="single" w:color="auto" w:sz="4" w:space="0"/>
            </w:tcBorders>
            <w:noWrap/>
            <w:vAlign w:val="center"/>
          </w:tcPr>
          <w:p w14:paraId="4FC3B76F">
            <w:pPr>
              <w:widowControl/>
              <w:spacing w:line="560" w:lineRule="exact"/>
              <w:jc w:val="center"/>
              <w:rPr>
                <w:rFonts w:ascii="Times New Roman" w:hAnsi="Times New Roman" w:eastAsia="仿宋_GB2312" w:cs="Times New Roman"/>
                <w:kern w:val="0"/>
                <w:sz w:val="24"/>
              </w:rPr>
            </w:pPr>
          </w:p>
        </w:tc>
        <w:tc>
          <w:tcPr>
            <w:tcW w:w="5825" w:type="dxa"/>
            <w:tcBorders>
              <w:top w:val="single" w:color="auto" w:sz="4" w:space="0"/>
              <w:left w:val="single" w:color="auto" w:sz="4" w:space="0"/>
              <w:bottom w:val="single" w:color="auto" w:sz="4" w:space="0"/>
              <w:right w:val="single" w:color="auto" w:sz="4" w:space="0"/>
            </w:tcBorders>
            <w:vAlign w:val="center"/>
          </w:tcPr>
          <w:p w14:paraId="12C7FC03">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（★适用于数字教材评议）可听、可视、可练、可互动，结构开放，支持资源的动态更新，可供教师和学生对内容进行自主选择和组合，适应在线学习和混合式学习</w:t>
            </w:r>
          </w:p>
        </w:tc>
      </w:tr>
      <w:tr w14:paraId="0060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947" w:type="dxa"/>
            <w:vMerge w:val="restart"/>
            <w:tcBorders>
              <w:top w:val="single" w:color="auto" w:sz="4" w:space="0"/>
              <w:left w:val="single" w:color="auto" w:sz="4" w:space="0"/>
              <w:right w:val="single" w:color="auto" w:sz="4" w:space="0"/>
            </w:tcBorders>
            <w:vAlign w:val="center"/>
          </w:tcPr>
          <w:p w14:paraId="70245C72">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内容</w:t>
            </w:r>
          </w:p>
        </w:tc>
        <w:tc>
          <w:tcPr>
            <w:tcW w:w="689" w:type="dxa"/>
            <w:vMerge w:val="restart"/>
            <w:tcBorders>
              <w:top w:val="single" w:color="auto" w:sz="4" w:space="0"/>
              <w:left w:val="single" w:color="auto" w:sz="4" w:space="0"/>
              <w:right w:val="single" w:color="auto" w:sz="4" w:space="0"/>
            </w:tcBorders>
            <w:vAlign w:val="center"/>
          </w:tcPr>
          <w:p w14:paraId="3676EDE5">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45</w:t>
            </w:r>
          </w:p>
        </w:tc>
        <w:tc>
          <w:tcPr>
            <w:tcW w:w="1156" w:type="dxa"/>
            <w:tcBorders>
              <w:top w:val="single" w:color="auto" w:sz="4" w:space="0"/>
              <w:left w:val="single" w:color="auto" w:sz="4" w:space="0"/>
              <w:bottom w:val="single" w:color="auto" w:sz="4" w:space="0"/>
              <w:right w:val="single" w:color="auto" w:sz="4" w:space="0"/>
            </w:tcBorders>
            <w:noWrap/>
            <w:vAlign w:val="center"/>
          </w:tcPr>
          <w:p w14:paraId="16ED32A4">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科学性</w:t>
            </w:r>
          </w:p>
        </w:tc>
        <w:tc>
          <w:tcPr>
            <w:tcW w:w="828" w:type="dxa"/>
            <w:tcBorders>
              <w:top w:val="single" w:color="auto" w:sz="4" w:space="0"/>
              <w:left w:val="single" w:color="auto" w:sz="4" w:space="0"/>
              <w:bottom w:val="single" w:color="auto" w:sz="4" w:space="0"/>
              <w:right w:val="single" w:color="auto" w:sz="4" w:space="0"/>
            </w:tcBorders>
            <w:noWrap/>
            <w:vAlign w:val="center"/>
          </w:tcPr>
          <w:p w14:paraId="15745873">
            <w:pPr>
              <w:widowControl/>
              <w:spacing w:line="56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vAlign w:val="center"/>
          </w:tcPr>
          <w:p w14:paraId="58399F87">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sz w:val="24"/>
              </w:rPr>
              <w:t>紧密对接国家</w:t>
            </w:r>
            <w:r>
              <w:rPr>
                <w:rFonts w:hint="eastAsia" w:ascii="Times New Roman" w:hAnsi="Times New Roman" w:eastAsia="仿宋_GB2312" w:cs="Times New Roman"/>
                <w:sz w:val="24"/>
                <w:lang w:val="en-US" w:eastAsia="zh-CN"/>
              </w:rPr>
              <w:t>职业教育</w:t>
            </w:r>
            <w:r>
              <w:rPr>
                <w:rFonts w:hint="default" w:ascii="Times New Roman" w:hAnsi="Times New Roman" w:eastAsia="仿宋_GB2312" w:cs="Times New Roman"/>
                <w:sz w:val="24"/>
              </w:rPr>
              <w:t>教学标准、</w:t>
            </w:r>
            <w:r>
              <w:rPr>
                <w:rFonts w:hint="eastAsia" w:ascii="Times New Roman" w:hAnsi="Times New Roman" w:eastAsia="仿宋_GB2312" w:cs="Times New Roman"/>
                <w:sz w:val="24"/>
                <w:lang w:val="en-US" w:eastAsia="zh-CN"/>
              </w:rPr>
              <w:t>相关</w:t>
            </w:r>
            <w:r>
              <w:rPr>
                <w:rFonts w:hint="default" w:ascii="Times New Roman" w:hAnsi="Times New Roman" w:eastAsia="仿宋_GB2312" w:cs="Times New Roman"/>
                <w:sz w:val="24"/>
              </w:rPr>
              <w:t>行业标准，内容科学，编写规范；原理、</w:t>
            </w:r>
            <w:r>
              <w:rPr>
                <w:rFonts w:hint="default" w:ascii="Times New Roman" w:hAnsi="Times New Roman" w:eastAsia="仿宋_GB2312" w:cs="Times New Roman"/>
                <w:kern w:val="0"/>
                <w:sz w:val="24"/>
              </w:rPr>
              <w:t>职业术语、技术要求等各项表述准确、清晰、规范，推理论证合理</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无科学性错误；文本、图片、音视频</w:t>
            </w:r>
            <w:r>
              <w:rPr>
                <w:rFonts w:hint="default" w:ascii="Times New Roman" w:hAnsi="Times New Roman" w:eastAsia="仿宋_GB2312" w:cs="Times New Roman"/>
                <w:sz w:val="24"/>
              </w:rPr>
              <w:t>等准确反映企业真实工作过程、工艺流程和技术规范要求，引用数据、案例来源可靠；名称、名词、术语、地图使用等符合国家有关标准和规范</w:t>
            </w:r>
          </w:p>
        </w:tc>
      </w:tr>
      <w:tr w14:paraId="11A5C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947" w:type="dxa"/>
            <w:vMerge w:val="continue"/>
            <w:tcBorders>
              <w:left w:val="single" w:color="auto" w:sz="4" w:space="0"/>
              <w:right w:val="single" w:color="auto" w:sz="4" w:space="0"/>
            </w:tcBorders>
            <w:vAlign w:val="center"/>
          </w:tcPr>
          <w:p w14:paraId="2D1224AE">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3DA5E475">
            <w:pPr>
              <w:widowControl/>
              <w:spacing w:line="560" w:lineRule="exact"/>
              <w:jc w:val="center"/>
              <w:rPr>
                <w:rFonts w:ascii="Times New Roman" w:hAnsi="Times New Roman" w:eastAsia="仿宋_GB2312" w:cs="Times New Roman"/>
                <w:kern w:val="0"/>
                <w:sz w:val="24"/>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EC9D6D">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先进性</w:t>
            </w:r>
          </w:p>
        </w:tc>
        <w:tc>
          <w:tcPr>
            <w:tcW w:w="8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1E0FA1">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shd w:val="clear" w:color="auto" w:fill="auto"/>
            <w:vAlign w:val="center"/>
          </w:tcPr>
          <w:p w14:paraId="1AA57D9F">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sz w:val="24"/>
              </w:rPr>
              <w:t>内容与时俱进，及时更新；体现职业教育</w:t>
            </w:r>
            <w:r>
              <w:rPr>
                <w:rFonts w:hint="eastAsia" w:ascii="Times New Roman" w:hAnsi="Times New Roman" w:eastAsia="仿宋_GB2312" w:cs="Times New Roman"/>
                <w:sz w:val="24"/>
                <w:lang w:val="en-US" w:eastAsia="zh-CN"/>
              </w:rPr>
              <w:t>教学</w:t>
            </w:r>
            <w:r>
              <w:rPr>
                <w:rFonts w:hint="default" w:ascii="Times New Roman" w:hAnsi="Times New Roman" w:eastAsia="仿宋_GB2312" w:cs="Times New Roman"/>
                <w:sz w:val="24"/>
              </w:rPr>
              <w:t>改革新要求，体现专业（学科）新进展、行业发展新动态，反映新知识、新技术、新工艺和新规范，展现经济社会发展新成就、</w:t>
            </w:r>
            <w:r>
              <w:rPr>
                <w:rFonts w:hint="default" w:ascii="Times New Roman" w:hAnsi="Times New Roman" w:eastAsia="仿宋_GB2312" w:cs="Times New Roman"/>
                <w:kern w:val="0"/>
                <w:sz w:val="24"/>
              </w:rPr>
              <w:t>科技</w:t>
            </w:r>
            <w:r>
              <w:rPr>
                <w:rFonts w:hint="default" w:ascii="Times New Roman" w:hAnsi="Times New Roman" w:eastAsia="仿宋_GB2312" w:cs="Times New Roman"/>
                <w:sz w:val="24"/>
              </w:rPr>
              <w:t>发展新成果</w:t>
            </w:r>
          </w:p>
        </w:tc>
      </w:tr>
      <w:tr w14:paraId="44FB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1" w:hRule="atLeast"/>
        </w:trPr>
        <w:tc>
          <w:tcPr>
            <w:tcW w:w="947" w:type="dxa"/>
            <w:vMerge w:val="continue"/>
            <w:tcBorders>
              <w:left w:val="single" w:color="auto" w:sz="4" w:space="0"/>
              <w:right w:val="single" w:color="auto" w:sz="4" w:space="0"/>
            </w:tcBorders>
            <w:vAlign w:val="center"/>
          </w:tcPr>
          <w:p w14:paraId="47919533">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2BA3629D">
            <w:pPr>
              <w:widowControl/>
              <w:spacing w:line="560" w:lineRule="exact"/>
              <w:jc w:val="center"/>
              <w:rPr>
                <w:rFonts w:ascii="Times New Roman" w:hAnsi="Times New Roman" w:eastAsia="仿宋_GB2312" w:cs="Times New Roman"/>
                <w:kern w:val="0"/>
                <w:sz w:val="24"/>
              </w:rPr>
            </w:pPr>
          </w:p>
        </w:tc>
        <w:tc>
          <w:tcPr>
            <w:tcW w:w="1156" w:type="dxa"/>
            <w:tcBorders>
              <w:top w:val="single" w:color="auto" w:sz="4" w:space="0"/>
              <w:left w:val="single" w:color="auto" w:sz="4" w:space="0"/>
              <w:bottom w:val="single" w:color="auto" w:sz="4" w:space="0"/>
              <w:right w:val="single" w:color="auto" w:sz="4" w:space="0"/>
            </w:tcBorders>
            <w:noWrap/>
            <w:vAlign w:val="center"/>
          </w:tcPr>
          <w:p w14:paraId="49196C42">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职业性</w:t>
            </w:r>
          </w:p>
        </w:tc>
        <w:tc>
          <w:tcPr>
            <w:tcW w:w="828" w:type="dxa"/>
            <w:tcBorders>
              <w:top w:val="single" w:color="auto" w:sz="4" w:space="0"/>
              <w:left w:val="single" w:color="auto" w:sz="4" w:space="0"/>
              <w:bottom w:val="single" w:color="auto" w:sz="4" w:space="0"/>
              <w:right w:val="single" w:color="auto" w:sz="4" w:space="0"/>
            </w:tcBorders>
            <w:noWrap/>
            <w:vAlign w:val="center"/>
          </w:tcPr>
          <w:p w14:paraId="3E49FD34">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15</w:t>
            </w:r>
          </w:p>
        </w:tc>
        <w:tc>
          <w:tcPr>
            <w:tcW w:w="5825" w:type="dxa"/>
            <w:tcBorders>
              <w:top w:val="single" w:color="auto" w:sz="4" w:space="0"/>
              <w:left w:val="single" w:color="auto" w:sz="4" w:space="0"/>
              <w:bottom w:val="single" w:color="auto" w:sz="4" w:space="0"/>
              <w:right w:val="single" w:color="auto" w:sz="4" w:space="0"/>
            </w:tcBorders>
            <w:vAlign w:val="center"/>
          </w:tcPr>
          <w:p w14:paraId="0CDAC7D7">
            <w:pPr>
              <w:spacing w:line="300" w:lineRule="exact"/>
              <w:jc w:val="left"/>
              <w:rPr>
                <w:rFonts w:ascii="Times New Roman" w:hAnsi="Times New Roman" w:eastAsia="仿宋_GB2312" w:cs="Times New Roman"/>
                <w:sz w:val="24"/>
              </w:rPr>
            </w:pPr>
            <w:r>
              <w:rPr>
                <w:rFonts w:ascii="Times New Roman" w:hAnsi="Times New Roman" w:eastAsia="仿宋_GB2312" w:cs="Times New Roman"/>
                <w:sz w:val="24"/>
              </w:rPr>
              <w:t>尊重高素质技能人才培养规律，</w:t>
            </w:r>
            <w:r>
              <w:rPr>
                <w:rFonts w:hint="default" w:ascii="Times New Roman" w:hAnsi="Times New Roman" w:eastAsia="仿宋_GB2312" w:cs="Times New Roman"/>
                <w:sz w:val="24"/>
              </w:rPr>
              <w:t>对接产业高</w:t>
            </w:r>
            <w:r>
              <w:rPr>
                <w:rFonts w:hint="eastAsia" w:ascii="Times New Roman" w:hAnsi="Times New Roman" w:eastAsia="仿宋_GB2312" w:cs="Times New Roman"/>
                <w:sz w:val="24"/>
                <w:lang w:val="en-US" w:eastAsia="zh-CN"/>
              </w:rPr>
              <w:t>素质</w:t>
            </w:r>
            <w:r>
              <w:rPr>
                <w:rFonts w:hint="default" w:ascii="Times New Roman" w:hAnsi="Times New Roman" w:eastAsia="仿宋_GB2312" w:cs="Times New Roman"/>
                <w:sz w:val="24"/>
              </w:rPr>
              <w:t>技能人才需求，打破传统学科逻辑体系，以岗位能力培养为主线，突出能力培养和技能提升；推进教材建设与行业企业深度融合，组建由</w:t>
            </w:r>
            <w:r>
              <w:rPr>
                <w:rFonts w:hint="eastAsia" w:ascii="Times New Roman" w:hAnsi="Times New Roman" w:eastAsia="仿宋_GB2312" w:cs="Times New Roman"/>
                <w:sz w:val="24"/>
                <w:lang w:val="en-US" w:eastAsia="zh-CN"/>
              </w:rPr>
              <w:t>头部企业、行业、职业学校专家组成</w:t>
            </w:r>
            <w:r>
              <w:rPr>
                <w:rFonts w:hint="default" w:ascii="Times New Roman" w:hAnsi="Times New Roman" w:eastAsia="仿宋_GB2312" w:cs="Times New Roman"/>
                <w:sz w:val="24"/>
              </w:rPr>
              <w:t>的多元团队，将实际工作情境中的案例、项目、数据、图表、工单等</w:t>
            </w:r>
            <w:r>
              <w:rPr>
                <w:rFonts w:hint="eastAsia" w:ascii="Times New Roman" w:hAnsi="Times New Roman" w:eastAsia="仿宋_GB2312" w:cs="Times New Roman"/>
                <w:sz w:val="24"/>
                <w:lang w:val="en-US" w:eastAsia="zh-CN"/>
              </w:rPr>
              <w:t>引入</w:t>
            </w:r>
            <w:r>
              <w:rPr>
                <w:rFonts w:hint="default" w:ascii="Times New Roman" w:hAnsi="Times New Roman" w:eastAsia="仿宋_GB2312" w:cs="Times New Roman"/>
                <w:sz w:val="24"/>
              </w:rPr>
              <w:t>教材</w:t>
            </w:r>
            <w:r>
              <w:rPr>
                <w:rFonts w:hint="eastAsia" w:ascii="Times New Roman" w:hAnsi="Times New Roman" w:eastAsia="仿宋_GB2312" w:cs="Times New Roman"/>
                <w:sz w:val="24"/>
                <w:lang w:eastAsia="zh-CN"/>
              </w:rPr>
              <w:t>；教材内容有机融入行业企业岗位要求，体现职业教育</w:t>
            </w:r>
            <w:r>
              <w:rPr>
                <w:rFonts w:hint="eastAsia" w:ascii="Times New Roman" w:hAnsi="Times New Roman" w:eastAsia="仿宋_GB2312" w:cs="Times New Roman"/>
                <w:sz w:val="24"/>
                <w:lang w:val="en-US" w:eastAsia="zh-CN"/>
              </w:rPr>
              <w:t>特色</w:t>
            </w:r>
          </w:p>
        </w:tc>
      </w:tr>
      <w:tr w14:paraId="2171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947" w:type="dxa"/>
            <w:vMerge w:val="continue"/>
            <w:tcBorders>
              <w:left w:val="single" w:color="auto" w:sz="4" w:space="0"/>
              <w:right w:val="single" w:color="auto" w:sz="4" w:space="0"/>
            </w:tcBorders>
            <w:vAlign w:val="center"/>
          </w:tcPr>
          <w:p w14:paraId="426BEFF6">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3A121C04">
            <w:pPr>
              <w:widowControl/>
              <w:spacing w:line="560" w:lineRule="exact"/>
              <w:jc w:val="center"/>
              <w:rPr>
                <w:rFonts w:ascii="Times New Roman" w:hAnsi="Times New Roman" w:eastAsia="仿宋_GB2312" w:cs="Times New Roman"/>
                <w:kern w:val="0"/>
                <w:sz w:val="24"/>
              </w:rPr>
            </w:pPr>
          </w:p>
        </w:tc>
        <w:tc>
          <w:tcPr>
            <w:tcW w:w="1156" w:type="dxa"/>
            <w:vMerge w:val="restart"/>
            <w:tcBorders>
              <w:top w:val="single" w:color="auto" w:sz="4" w:space="0"/>
              <w:left w:val="single" w:color="auto" w:sz="4" w:space="0"/>
              <w:right w:val="single" w:color="auto" w:sz="4" w:space="0"/>
            </w:tcBorders>
            <w:noWrap/>
            <w:vAlign w:val="center"/>
          </w:tcPr>
          <w:p w14:paraId="43BABAD0">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适宜性</w:t>
            </w:r>
          </w:p>
        </w:tc>
        <w:tc>
          <w:tcPr>
            <w:tcW w:w="828" w:type="dxa"/>
            <w:vMerge w:val="restart"/>
            <w:tcBorders>
              <w:top w:val="single" w:color="auto" w:sz="4" w:space="0"/>
              <w:left w:val="single" w:color="auto" w:sz="4" w:space="0"/>
              <w:right w:val="single" w:color="auto" w:sz="4" w:space="0"/>
            </w:tcBorders>
            <w:noWrap/>
            <w:vAlign w:val="center"/>
          </w:tcPr>
          <w:p w14:paraId="2767FF85">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vAlign w:val="center"/>
          </w:tcPr>
          <w:p w14:paraId="6E80D400">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sz w:val="24"/>
              </w:rPr>
              <w:t>符合职业学校教育教学规律、</w:t>
            </w:r>
            <w:r>
              <w:rPr>
                <w:rFonts w:hint="eastAsia" w:ascii="Times New Roman" w:hAnsi="Times New Roman" w:eastAsia="仿宋_GB2312" w:cs="Times New Roman"/>
                <w:sz w:val="24"/>
                <w:lang w:val="en-US" w:eastAsia="zh-CN"/>
              </w:rPr>
              <w:t>技能</w:t>
            </w:r>
            <w:r>
              <w:rPr>
                <w:rFonts w:hint="default" w:ascii="Times New Roman" w:hAnsi="Times New Roman" w:eastAsia="仿宋_GB2312" w:cs="Times New Roman"/>
                <w:sz w:val="24"/>
              </w:rPr>
              <w:t>人才</w:t>
            </w:r>
            <w:r>
              <w:rPr>
                <w:rFonts w:hint="eastAsia" w:ascii="Times New Roman" w:hAnsi="Times New Roman" w:eastAsia="仿宋_GB2312" w:cs="Times New Roman"/>
                <w:sz w:val="24"/>
                <w:lang w:val="en-US" w:eastAsia="zh-CN"/>
              </w:rPr>
              <w:t>成长</w:t>
            </w:r>
            <w:r>
              <w:rPr>
                <w:rFonts w:hint="default" w:ascii="Times New Roman" w:hAnsi="Times New Roman" w:eastAsia="仿宋_GB2312" w:cs="Times New Roman"/>
                <w:sz w:val="24"/>
              </w:rPr>
              <w:t>规律和教材建设规律；内容体现基础性与选择性，深度与广度同课程学习目标相匹配；适应学生的个性化、多样化学习需求</w:t>
            </w:r>
          </w:p>
        </w:tc>
      </w:tr>
      <w:tr w14:paraId="409FF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947" w:type="dxa"/>
            <w:vMerge w:val="continue"/>
            <w:tcBorders>
              <w:left w:val="single" w:color="auto" w:sz="4" w:space="0"/>
              <w:bottom w:val="single" w:color="auto" w:sz="4" w:space="0"/>
              <w:right w:val="single" w:color="auto" w:sz="4" w:space="0"/>
            </w:tcBorders>
            <w:vAlign w:val="center"/>
          </w:tcPr>
          <w:p w14:paraId="28448F51">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bottom w:val="single" w:color="auto" w:sz="4" w:space="0"/>
              <w:right w:val="single" w:color="auto" w:sz="4" w:space="0"/>
            </w:tcBorders>
            <w:vAlign w:val="center"/>
          </w:tcPr>
          <w:p w14:paraId="5CEAA500">
            <w:pPr>
              <w:widowControl/>
              <w:spacing w:line="560" w:lineRule="exact"/>
              <w:jc w:val="center"/>
              <w:rPr>
                <w:rFonts w:ascii="Times New Roman" w:hAnsi="Times New Roman" w:eastAsia="仿宋_GB2312" w:cs="Times New Roman"/>
                <w:kern w:val="0"/>
                <w:sz w:val="24"/>
              </w:rPr>
            </w:pPr>
          </w:p>
        </w:tc>
        <w:tc>
          <w:tcPr>
            <w:tcW w:w="1156" w:type="dxa"/>
            <w:vMerge w:val="continue"/>
            <w:tcBorders>
              <w:left w:val="single" w:color="auto" w:sz="4" w:space="0"/>
              <w:bottom w:val="single" w:color="auto" w:sz="4" w:space="0"/>
              <w:right w:val="single" w:color="auto" w:sz="4" w:space="0"/>
            </w:tcBorders>
            <w:noWrap/>
            <w:vAlign w:val="center"/>
          </w:tcPr>
          <w:p w14:paraId="030463D7">
            <w:pPr>
              <w:widowControl/>
              <w:spacing w:line="560" w:lineRule="exact"/>
              <w:jc w:val="center"/>
              <w:rPr>
                <w:rFonts w:ascii="Times New Roman" w:hAnsi="Times New Roman" w:eastAsia="仿宋_GB2312" w:cs="Times New Roman"/>
                <w:kern w:val="0"/>
                <w:sz w:val="24"/>
              </w:rPr>
            </w:pPr>
          </w:p>
        </w:tc>
        <w:tc>
          <w:tcPr>
            <w:tcW w:w="828" w:type="dxa"/>
            <w:vMerge w:val="continue"/>
            <w:tcBorders>
              <w:left w:val="single" w:color="auto" w:sz="4" w:space="0"/>
              <w:bottom w:val="single" w:color="auto" w:sz="4" w:space="0"/>
              <w:right w:val="single" w:color="auto" w:sz="4" w:space="0"/>
            </w:tcBorders>
            <w:noWrap/>
            <w:vAlign w:val="center"/>
          </w:tcPr>
          <w:p w14:paraId="5212411B">
            <w:pPr>
              <w:widowControl/>
              <w:spacing w:line="560" w:lineRule="exact"/>
              <w:jc w:val="center"/>
              <w:rPr>
                <w:rFonts w:ascii="Times New Roman" w:hAnsi="Times New Roman" w:eastAsia="仿宋_GB2312" w:cs="Times New Roman"/>
                <w:kern w:val="0"/>
                <w:sz w:val="24"/>
              </w:rPr>
            </w:pPr>
          </w:p>
        </w:tc>
        <w:tc>
          <w:tcPr>
            <w:tcW w:w="5825" w:type="dxa"/>
            <w:tcBorders>
              <w:top w:val="single" w:color="auto" w:sz="4" w:space="0"/>
              <w:left w:val="single" w:color="auto" w:sz="4" w:space="0"/>
              <w:bottom w:val="single" w:color="auto" w:sz="4" w:space="0"/>
              <w:right w:val="single" w:color="auto" w:sz="4" w:space="0"/>
            </w:tcBorders>
            <w:vAlign w:val="center"/>
          </w:tcPr>
          <w:p w14:paraId="7D370E28">
            <w:pPr>
              <w:spacing w:line="300" w:lineRule="exact"/>
              <w:jc w:val="left"/>
              <w:rPr>
                <w:rFonts w:ascii="Times New Roman" w:hAnsi="Times New Roman" w:eastAsia="仿宋_GB2312" w:cs="Times New Roman"/>
                <w:sz w:val="24"/>
              </w:rPr>
            </w:pPr>
            <w:r>
              <w:rPr>
                <w:rFonts w:hint="default" w:ascii="Times New Roman" w:hAnsi="Times New Roman" w:eastAsia="仿宋_GB2312" w:cs="Times New Roman"/>
                <w:kern w:val="0"/>
                <w:sz w:val="24"/>
              </w:rPr>
              <w:t>（★适用于数字教材评议）</w:t>
            </w:r>
            <w:r>
              <w:rPr>
                <w:rFonts w:hint="eastAsia" w:ascii="Times New Roman" w:hAnsi="Times New Roman" w:eastAsia="仿宋_GB2312" w:cs="Times New Roman"/>
                <w:kern w:val="0"/>
                <w:sz w:val="24"/>
                <w:lang w:val="en-US" w:eastAsia="zh-CN"/>
              </w:rPr>
              <w:t>老师易教、</w:t>
            </w:r>
            <w:r>
              <w:rPr>
                <w:rFonts w:hint="default" w:ascii="Times New Roman" w:hAnsi="Times New Roman" w:eastAsia="仿宋_GB2312" w:cs="Times New Roman"/>
                <w:kern w:val="0"/>
                <w:sz w:val="24"/>
              </w:rPr>
              <w:t>学生</w:t>
            </w:r>
            <w:r>
              <w:rPr>
                <w:rFonts w:hint="eastAsia" w:ascii="Times New Roman" w:hAnsi="Times New Roman" w:eastAsia="仿宋_GB2312" w:cs="Times New Roman"/>
                <w:kern w:val="0"/>
                <w:sz w:val="24"/>
                <w:lang w:val="en-US" w:eastAsia="zh-CN"/>
              </w:rPr>
              <w:t>易学，能够帮助学生</w:t>
            </w:r>
            <w:r>
              <w:rPr>
                <w:rFonts w:hint="default" w:ascii="Times New Roman" w:hAnsi="Times New Roman" w:eastAsia="仿宋_GB2312" w:cs="Times New Roman"/>
                <w:sz w:val="24"/>
              </w:rPr>
              <w:t>随学随练、自学自测</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能够智能、科学评价学习情况</w:t>
            </w:r>
          </w:p>
        </w:tc>
      </w:tr>
      <w:tr w14:paraId="0ACE0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947" w:type="dxa"/>
            <w:vMerge w:val="restart"/>
            <w:tcBorders>
              <w:top w:val="single" w:color="auto" w:sz="4" w:space="0"/>
              <w:left w:val="single" w:color="auto" w:sz="4" w:space="0"/>
              <w:right w:val="single" w:color="auto" w:sz="4" w:space="0"/>
            </w:tcBorders>
            <w:noWrap/>
            <w:vAlign w:val="center"/>
          </w:tcPr>
          <w:p w14:paraId="229851D7">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形式</w:t>
            </w:r>
          </w:p>
        </w:tc>
        <w:tc>
          <w:tcPr>
            <w:tcW w:w="689" w:type="dxa"/>
            <w:vMerge w:val="restart"/>
            <w:tcBorders>
              <w:top w:val="single" w:color="auto" w:sz="4" w:space="0"/>
              <w:left w:val="single" w:color="auto" w:sz="4" w:space="0"/>
              <w:right w:val="single" w:color="auto" w:sz="4" w:space="0"/>
            </w:tcBorders>
            <w:noWrap/>
            <w:vAlign w:val="center"/>
          </w:tcPr>
          <w:p w14:paraId="37E7F71E">
            <w:pPr>
              <w:widowControl/>
              <w:spacing w:line="56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10</w:t>
            </w:r>
          </w:p>
        </w:tc>
        <w:tc>
          <w:tcPr>
            <w:tcW w:w="1156" w:type="dxa"/>
            <w:vMerge w:val="restart"/>
            <w:tcBorders>
              <w:top w:val="single" w:color="auto" w:sz="4" w:space="0"/>
              <w:left w:val="single" w:color="auto" w:sz="4" w:space="0"/>
              <w:right w:val="single" w:color="auto" w:sz="4" w:space="0"/>
            </w:tcBorders>
            <w:noWrap/>
            <w:vAlign w:val="center"/>
          </w:tcPr>
          <w:p w14:paraId="543C931A">
            <w:pPr>
              <w:widowControl/>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可读性</w:t>
            </w:r>
          </w:p>
        </w:tc>
        <w:tc>
          <w:tcPr>
            <w:tcW w:w="828" w:type="dxa"/>
            <w:vMerge w:val="restart"/>
            <w:tcBorders>
              <w:top w:val="single" w:color="auto" w:sz="4" w:space="0"/>
              <w:left w:val="single" w:color="auto" w:sz="4" w:space="0"/>
              <w:right w:val="single" w:color="auto" w:sz="4" w:space="0"/>
            </w:tcBorders>
            <w:noWrap/>
            <w:vAlign w:val="center"/>
          </w:tcPr>
          <w:p w14:paraId="043B4E1F">
            <w:pPr>
              <w:widowControl/>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5</w:t>
            </w:r>
          </w:p>
        </w:tc>
        <w:tc>
          <w:tcPr>
            <w:tcW w:w="5825" w:type="dxa"/>
            <w:tcBorders>
              <w:top w:val="single" w:color="auto" w:sz="4" w:space="0"/>
              <w:left w:val="single" w:color="auto" w:sz="4" w:space="0"/>
              <w:bottom w:val="single" w:color="auto" w:sz="4" w:space="0"/>
              <w:right w:val="single" w:color="auto" w:sz="4" w:space="0"/>
            </w:tcBorders>
            <w:vAlign w:val="center"/>
          </w:tcPr>
          <w:p w14:paraId="370A1E0E">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文字通顺流畅、简洁易懂，图、表与内容紧密配合、逻辑清晰、可读性强，教材设计有助于提升阅读体验，有利于教学方式方法改革</w:t>
            </w:r>
          </w:p>
        </w:tc>
      </w:tr>
      <w:tr w14:paraId="6D7EE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947" w:type="dxa"/>
            <w:vMerge w:val="continue"/>
            <w:tcBorders>
              <w:left w:val="single" w:color="auto" w:sz="4" w:space="0"/>
              <w:right w:val="single" w:color="auto" w:sz="4" w:space="0"/>
            </w:tcBorders>
            <w:noWrap/>
            <w:vAlign w:val="center"/>
          </w:tcPr>
          <w:p w14:paraId="132424C8">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noWrap/>
            <w:vAlign w:val="center"/>
          </w:tcPr>
          <w:p w14:paraId="4AE7FB5D">
            <w:pPr>
              <w:widowControl/>
              <w:spacing w:line="560" w:lineRule="exact"/>
              <w:jc w:val="center"/>
              <w:rPr>
                <w:rFonts w:ascii="Times New Roman" w:hAnsi="Times New Roman" w:eastAsia="仿宋_GB2312" w:cs="Times New Roman"/>
                <w:kern w:val="0"/>
                <w:sz w:val="24"/>
              </w:rPr>
            </w:pPr>
          </w:p>
        </w:tc>
        <w:tc>
          <w:tcPr>
            <w:tcW w:w="1156" w:type="dxa"/>
            <w:vMerge w:val="continue"/>
            <w:tcBorders>
              <w:left w:val="single" w:color="auto" w:sz="4" w:space="0"/>
              <w:bottom w:val="single" w:color="auto" w:sz="4" w:space="0"/>
              <w:right w:val="single" w:color="auto" w:sz="4" w:space="0"/>
            </w:tcBorders>
            <w:noWrap/>
            <w:vAlign w:val="center"/>
          </w:tcPr>
          <w:p w14:paraId="23BD2DB9">
            <w:pPr>
              <w:widowControl/>
              <w:spacing w:line="560" w:lineRule="exact"/>
              <w:jc w:val="center"/>
              <w:rPr>
                <w:rFonts w:ascii="Times New Roman" w:hAnsi="Times New Roman" w:eastAsia="仿宋_GB2312" w:cs="Times New Roman"/>
                <w:sz w:val="24"/>
              </w:rPr>
            </w:pPr>
          </w:p>
        </w:tc>
        <w:tc>
          <w:tcPr>
            <w:tcW w:w="828" w:type="dxa"/>
            <w:vMerge w:val="continue"/>
            <w:tcBorders>
              <w:left w:val="single" w:color="auto" w:sz="4" w:space="0"/>
              <w:bottom w:val="single" w:color="auto" w:sz="4" w:space="0"/>
              <w:right w:val="single" w:color="auto" w:sz="4" w:space="0"/>
            </w:tcBorders>
            <w:noWrap/>
            <w:vAlign w:val="center"/>
          </w:tcPr>
          <w:p w14:paraId="68DA5650">
            <w:pPr>
              <w:widowControl/>
              <w:spacing w:line="560" w:lineRule="exact"/>
              <w:jc w:val="center"/>
              <w:rPr>
                <w:rFonts w:ascii="Times New Roman" w:hAnsi="Times New Roman" w:eastAsia="仿宋_GB2312" w:cs="Times New Roman"/>
                <w:sz w:val="24"/>
              </w:rPr>
            </w:pPr>
          </w:p>
        </w:tc>
        <w:tc>
          <w:tcPr>
            <w:tcW w:w="5825" w:type="dxa"/>
            <w:tcBorders>
              <w:top w:val="single" w:color="auto" w:sz="4" w:space="0"/>
              <w:left w:val="single" w:color="auto" w:sz="4" w:space="0"/>
              <w:bottom w:val="single" w:color="auto" w:sz="4" w:space="0"/>
              <w:right w:val="single" w:color="auto" w:sz="4" w:space="0"/>
            </w:tcBorders>
            <w:vAlign w:val="center"/>
          </w:tcPr>
          <w:p w14:paraId="6437E90A">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（★适用于数字教材评议）能够逐页（逐屏）呈现音视频、图像、文本等多媒体教学内容，音视频流畅，图片清晰，文字简洁；</w:t>
            </w:r>
            <w:r>
              <w:rPr>
                <w:rFonts w:hint="default" w:ascii="Times New Roman" w:hAnsi="Times New Roman" w:eastAsia="仿宋_GB2312" w:cs="Times New Roman"/>
                <w:sz w:val="24"/>
              </w:rPr>
              <w:t>界面设计、功能设置得当，颜色的对比度、高亮区、背景色符合在线学习习惯</w:t>
            </w:r>
          </w:p>
        </w:tc>
      </w:tr>
      <w:tr w14:paraId="4648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947" w:type="dxa"/>
            <w:vMerge w:val="continue"/>
            <w:tcBorders>
              <w:left w:val="single" w:color="auto" w:sz="4" w:space="0"/>
              <w:right w:val="single" w:color="auto" w:sz="4" w:space="0"/>
            </w:tcBorders>
            <w:vAlign w:val="center"/>
          </w:tcPr>
          <w:p w14:paraId="74AB1D56">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7F303E98">
            <w:pPr>
              <w:widowControl/>
              <w:spacing w:line="560" w:lineRule="exact"/>
              <w:jc w:val="center"/>
              <w:rPr>
                <w:rFonts w:ascii="Times New Roman" w:hAnsi="Times New Roman" w:eastAsia="仿宋_GB2312" w:cs="Times New Roman"/>
                <w:kern w:val="0"/>
                <w:sz w:val="24"/>
              </w:rPr>
            </w:pPr>
          </w:p>
        </w:tc>
        <w:tc>
          <w:tcPr>
            <w:tcW w:w="1156" w:type="dxa"/>
            <w:vMerge w:val="restart"/>
            <w:tcBorders>
              <w:top w:val="single" w:color="auto" w:sz="4" w:space="0"/>
              <w:left w:val="single" w:color="auto" w:sz="4" w:space="0"/>
              <w:right w:val="single" w:color="auto" w:sz="4" w:space="0"/>
            </w:tcBorders>
            <w:noWrap/>
            <w:vAlign w:val="center"/>
          </w:tcPr>
          <w:p w14:paraId="794DE3BD">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编排</w:t>
            </w:r>
          </w:p>
        </w:tc>
        <w:tc>
          <w:tcPr>
            <w:tcW w:w="828" w:type="dxa"/>
            <w:vMerge w:val="restart"/>
            <w:tcBorders>
              <w:top w:val="single" w:color="auto" w:sz="4" w:space="0"/>
              <w:left w:val="single" w:color="auto" w:sz="4" w:space="0"/>
              <w:right w:val="single" w:color="auto" w:sz="4" w:space="0"/>
            </w:tcBorders>
            <w:noWrap/>
            <w:vAlign w:val="center"/>
          </w:tcPr>
          <w:p w14:paraId="699551A0">
            <w:pPr>
              <w:widowControl/>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5</w:t>
            </w:r>
          </w:p>
        </w:tc>
        <w:tc>
          <w:tcPr>
            <w:tcW w:w="5825" w:type="dxa"/>
            <w:tcBorders>
              <w:top w:val="single" w:color="auto" w:sz="4" w:space="0"/>
              <w:left w:val="single" w:color="auto" w:sz="4" w:space="0"/>
              <w:bottom w:val="single" w:color="auto" w:sz="4" w:space="0"/>
              <w:right w:val="single" w:color="auto" w:sz="4" w:space="0"/>
            </w:tcBorders>
            <w:vAlign w:val="center"/>
          </w:tcPr>
          <w:p w14:paraId="754C6E42">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美观大方，配色合理，图片清晰；装订平整，顺序正确，无缺漏</w:t>
            </w:r>
          </w:p>
        </w:tc>
      </w:tr>
      <w:tr w14:paraId="21B3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947" w:type="dxa"/>
            <w:vMerge w:val="continue"/>
            <w:tcBorders>
              <w:left w:val="single" w:color="auto" w:sz="4" w:space="0"/>
              <w:bottom w:val="single" w:color="auto" w:sz="4" w:space="0"/>
              <w:right w:val="single" w:color="auto" w:sz="4" w:space="0"/>
            </w:tcBorders>
            <w:vAlign w:val="center"/>
          </w:tcPr>
          <w:p w14:paraId="3EDD97C2">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bottom w:val="single" w:color="auto" w:sz="4" w:space="0"/>
              <w:right w:val="single" w:color="auto" w:sz="4" w:space="0"/>
            </w:tcBorders>
            <w:vAlign w:val="center"/>
          </w:tcPr>
          <w:p w14:paraId="0DFE3EBC">
            <w:pPr>
              <w:widowControl/>
              <w:spacing w:line="560" w:lineRule="exact"/>
              <w:jc w:val="center"/>
              <w:rPr>
                <w:rFonts w:ascii="Times New Roman" w:hAnsi="Times New Roman" w:eastAsia="仿宋_GB2312" w:cs="Times New Roman"/>
                <w:kern w:val="0"/>
                <w:sz w:val="24"/>
              </w:rPr>
            </w:pPr>
          </w:p>
        </w:tc>
        <w:tc>
          <w:tcPr>
            <w:tcW w:w="1156" w:type="dxa"/>
            <w:vMerge w:val="continue"/>
            <w:tcBorders>
              <w:left w:val="single" w:color="auto" w:sz="4" w:space="0"/>
              <w:bottom w:val="single" w:color="auto" w:sz="4" w:space="0"/>
              <w:right w:val="single" w:color="auto" w:sz="4" w:space="0"/>
            </w:tcBorders>
            <w:noWrap/>
            <w:vAlign w:val="center"/>
          </w:tcPr>
          <w:p w14:paraId="40287C30">
            <w:pPr>
              <w:widowControl/>
              <w:spacing w:line="560" w:lineRule="exact"/>
              <w:jc w:val="center"/>
              <w:rPr>
                <w:rFonts w:ascii="Times New Roman" w:hAnsi="Times New Roman" w:eastAsia="仿宋_GB2312" w:cs="Times New Roman"/>
                <w:kern w:val="0"/>
                <w:sz w:val="24"/>
              </w:rPr>
            </w:pPr>
          </w:p>
        </w:tc>
        <w:tc>
          <w:tcPr>
            <w:tcW w:w="828" w:type="dxa"/>
            <w:vMerge w:val="continue"/>
            <w:tcBorders>
              <w:left w:val="single" w:color="auto" w:sz="4" w:space="0"/>
              <w:bottom w:val="single" w:color="auto" w:sz="4" w:space="0"/>
              <w:right w:val="single" w:color="auto" w:sz="4" w:space="0"/>
            </w:tcBorders>
            <w:noWrap/>
            <w:vAlign w:val="center"/>
          </w:tcPr>
          <w:p w14:paraId="24842B38">
            <w:pPr>
              <w:widowControl/>
              <w:spacing w:line="560" w:lineRule="exact"/>
              <w:jc w:val="center"/>
              <w:rPr>
                <w:rFonts w:ascii="Times New Roman" w:hAnsi="Times New Roman" w:eastAsia="仿宋_GB2312" w:cs="Times New Roman"/>
                <w:sz w:val="24"/>
              </w:rPr>
            </w:pPr>
          </w:p>
        </w:tc>
        <w:tc>
          <w:tcPr>
            <w:tcW w:w="5825" w:type="dxa"/>
            <w:tcBorders>
              <w:top w:val="single" w:color="auto" w:sz="4" w:space="0"/>
              <w:left w:val="single" w:color="auto" w:sz="4" w:space="0"/>
              <w:bottom w:val="single" w:color="auto" w:sz="4" w:space="0"/>
              <w:right w:val="single" w:color="auto" w:sz="4" w:space="0"/>
            </w:tcBorders>
            <w:vAlign w:val="center"/>
          </w:tcPr>
          <w:p w14:paraId="15C63C6C">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（★适用于数字教材评议）技术先进合理，安全可靠，兼容手机、平板、电脑等多种硬件终端，可接入多种主流在线学习平台，便于标记、注释、提问和答疑讨论等</w:t>
            </w:r>
          </w:p>
        </w:tc>
      </w:tr>
      <w:tr w14:paraId="42A78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47" w:type="dxa"/>
            <w:vMerge w:val="restart"/>
            <w:tcBorders>
              <w:top w:val="single" w:color="auto" w:sz="4" w:space="0"/>
              <w:left w:val="single" w:color="auto" w:sz="4" w:space="0"/>
              <w:right w:val="single" w:color="auto" w:sz="4" w:space="0"/>
            </w:tcBorders>
            <w:vAlign w:val="center"/>
          </w:tcPr>
          <w:p w14:paraId="3ADC7DC3">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创新与成效</w:t>
            </w:r>
          </w:p>
        </w:tc>
        <w:tc>
          <w:tcPr>
            <w:tcW w:w="689" w:type="dxa"/>
            <w:vMerge w:val="restart"/>
            <w:tcBorders>
              <w:top w:val="single" w:color="auto" w:sz="4" w:space="0"/>
              <w:left w:val="single" w:color="auto" w:sz="4" w:space="0"/>
              <w:right w:val="single" w:color="auto" w:sz="4" w:space="0"/>
            </w:tcBorders>
            <w:vAlign w:val="center"/>
          </w:tcPr>
          <w:p w14:paraId="67F9BE1F">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10</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B6D26E">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育人成效</w:t>
            </w:r>
          </w:p>
        </w:tc>
        <w:tc>
          <w:tcPr>
            <w:tcW w:w="8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61E241">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5</w:t>
            </w:r>
          </w:p>
        </w:tc>
        <w:tc>
          <w:tcPr>
            <w:tcW w:w="5825" w:type="dxa"/>
            <w:tcBorders>
              <w:top w:val="single" w:color="auto" w:sz="4" w:space="0"/>
              <w:left w:val="single" w:color="auto" w:sz="4" w:space="0"/>
              <w:bottom w:val="single" w:color="auto" w:sz="4" w:space="0"/>
              <w:right w:val="single" w:color="auto" w:sz="4" w:space="0"/>
            </w:tcBorders>
            <w:shd w:val="clear" w:color="auto" w:fill="auto"/>
            <w:vAlign w:val="center"/>
          </w:tcPr>
          <w:p w14:paraId="23E2AF80">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sz w:val="24"/>
              </w:rPr>
              <w:t>育人功能显著，在教育教学实践中反映良好</w:t>
            </w:r>
            <w:r>
              <w:rPr>
                <w:rFonts w:hint="default" w:ascii="Times New Roman" w:hAnsi="Times New Roman" w:eastAsia="仿宋_GB2312" w:cs="Times New Roman"/>
                <w:kern w:val="0"/>
                <w:sz w:val="24"/>
              </w:rPr>
              <w:t>，显著提高学生的</w:t>
            </w:r>
            <w:r>
              <w:rPr>
                <w:rFonts w:hint="eastAsia" w:ascii="Times New Roman" w:hAnsi="Times New Roman" w:eastAsia="仿宋_GB2312"/>
                <w:kern w:val="0"/>
                <w:sz w:val="24"/>
              </w:rPr>
              <w:t>职业综合素质和行动能力</w:t>
            </w:r>
            <w:r>
              <w:rPr>
                <w:rFonts w:hint="default" w:ascii="Times New Roman" w:hAnsi="Times New Roman" w:eastAsia="仿宋_GB2312" w:cs="Times New Roman"/>
                <w:sz w:val="24"/>
              </w:rPr>
              <w:t>；教材</w:t>
            </w:r>
            <w:r>
              <w:rPr>
                <w:rFonts w:hint="default" w:ascii="Times New Roman" w:hAnsi="Times New Roman" w:eastAsia="仿宋_GB2312" w:cs="Times New Roman"/>
                <w:kern w:val="0"/>
                <w:sz w:val="24"/>
              </w:rPr>
              <w:t>使用广泛</w:t>
            </w:r>
          </w:p>
        </w:tc>
      </w:tr>
      <w:tr w14:paraId="0E30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947" w:type="dxa"/>
            <w:vMerge w:val="continue"/>
            <w:tcBorders>
              <w:left w:val="single" w:color="auto" w:sz="4" w:space="0"/>
              <w:right w:val="single" w:color="auto" w:sz="4" w:space="0"/>
            </w:tcBorders>
            <w:vAlign w:val="center"/>
          </w:tcPr>
          <w:p w14:paraId="7F4E7AC4">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261F0316">
            <w:pPr>
              <w:widowControl/>
              <w:spacing w:line="560" w:lineRule="exact"/>
              <w:jc w:val="center"/>
              <w:rPr>
                <w:rFonts w:ascii="Times New Roman" w:hAnsi="Times New Roman" w:eastAsia="仿宋_GB2312" w:cs="Times New Roman"/>
                <w:spacing w:val="-11"/>
                <w:kern w:val="0"/>
                <w:sz w:val="24"/>
              </w:rPr>
            </w:pPr>
          </w:p>
        </w:tc>
        <w:tc>
          <w:tcPr>
            <w:tcW w:w="1156" w:type="dxa"/>
            <w:tcBorders>
              <w:top w:val="single" w:color="auto" w:sz="4" w:space="0"/>
              <w:left w:val="single" w:color="auto" w:sz="4" w:space="0"/>
              <w:bottom w:val="single" w:color="auto" w:sz="4" w:space="0"/>
              <w:right w:val="single" w:color="auto" w:sz="4" w:space="0"/>
            </w:tcBorders>
            <w:noWrap/>
            <w:vAlign w:val="center"/>
          </w:tcPr>
          <w:p w14:paraId="2C882BD8">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特色创新</w:t>
            </w:r>
          </w:p>
        </w:tc>
        <w:tc>
          <w:tcPr>
            <w:tcW w:w="828" w:type="dxa"/>
            <w:tcBorders>
              <w:top w:val="single" w:color="auto" w:sz="4" w:space="0"/>
              <w:left w:val="single" w:color="auto" w:sz="4" w:space="0"/>
              <w:bottom w:val="single" w:color="auto" w:sz="4" w:space="0"/>
              <w:right w:val="single" w:color="auto" w:sz="4" w:space="0"/>
            </w:tcBorders>
            <w:noWrap/>
            <w:vAlign w:val="center"/>
          </w:tcPr>
          <w:p w14:paraId="061769C3">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5</w:t>
            </w:r>
          </w:p>
        </w:tc>
        <w:tc>
          <w:tcPr>
            <w:tcW w:w="5825" w:type="dxa"/>
            <w:tcBorders>
              <w:top w:val="single" w:color="auto" w:sz="4" w:space="0"/>
              <w:left w:val="single" w:color="auto" w:sz="4" w:space="0"/>
              <w:bottom w:val="single" w:color="auto" w:sz="4" w:space="0"/>
              <w:right w:val="single" w:color="auto" w:sz="4" w:space="0"/>
            </w:tcBorders>
            <w:vAlign w:val="center"/>
          </w:tcPr>
          <w:p w14:paraId="47584D48">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sz w:val="24"/>
              </w:rPr>
              <w:t>适应项目式、模块化教学模式改革需要，</w:t>
            </w:r>
            <w:r>
              <w:rPr>
                <w:rFonts w:hint="default" w:ascii="Times New Roman" w:hAnsi="Times New Roman" w:eastAsia="仿宋_GB2312" w:cs="Times New Roman"/>
                <w:kern w:val="0"/>
                <w:sz w:val="24"/>
              </w:rPr>
              <w:t>以活页式、工作手册式等新形式呈现，</w:t>
            </w:r>
            <w:r>
              <w:rPr>
                <w:rFonts w:hint="default" w:ascii="Times New Roman" w:hAnsi="Times New Roman" w:eastAsia="仿宋_GB2312" w:cs="Times New Roman"/>
                <w:sz w:val="24"/>
              </w:rPr>
              <w:t>特色鲜明，</w:t>
            </w:r>
            <w:r>
              <w:rPr>
                <w:rFonts w:hint="default" w:ascii="Times New Roman" w:hAnsi="Times New Roman" w:eastAsia="仿宋_GB2312" w:cs="Times New Roman"/>
                <w:kern w:val="0"/>
                <w:sz w:val="24"/>
              </w:rPr>
              <w:t>有</w:t>
            </w:r>
            <w:r>
              <w:rPr>
                <w:rFonts w:hint="default" w:ascii="Times New Roman" w:hAnsi="Times New Roman" w:eastAsia="仿宋_GB2312" w:cs="Times New Roman"/>
                <w:sz w:val="24"/>
              </w:rPr>
              <w:t>示范作用</w:t>
            </w:r>
          </w:p>
        </w:tc>
      </w:tr>
      <w:tr w14:paraId="6B468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3620" w:type="dxa"/>
            <w:gridSpan w:val="4"/>
            <w:tcBorders>
              <w:top w:val="single" w:color="auto" w:sz="4" w:space="0"/>
              <w:left w:val="single" w:color="auto" w:sz="4" w:space="0"/>
              <w:bottom w:val="single" w:color="auto" w:sz="4" w:space="0"/>
              <w:right w:val="single" w:color="auto" w:sz="4" w:space="0"/>
            </w:tcBorders>
            <w:vAlign w:val="center"/>
          </w:tcPr>
          <w:p w14:paraId="24657249">
            <w:pPr>
              <w:widowControl/>
              <w:jc w:val="center"/>
              <w:rPr>
                <w:rFonts w:ascii="Times New Roman" w:hAnsi="Times New Roman" w:eastAsia="仿宋_GB2312" w:cs="Times New Roman"/>
                <w:sz w:val="24"/>
              </w:rPr>
            </w:pPr>
            <w:r>
              <w:rPr>
                <w:rFonts w:hint="eastAsia" w:ascii="Times New Roman" w:hAnsi="Times New Roman" w:eastAsia="仿宋_GB2312" w:cs="Times New Roman"/>
                <w:sz w:val="24"/>
                <w:lang w:val="en-US" w:eastAsia="zh-CN"/>
              </w:rPr>
              <w:t>否定性指标</w:t>
            </w:r>
          </w:p>
        </w:tc>
        <w:tc>
          <w:tcPr>
            <w:tcW w:w="5825" w:type="dxa"/>
            <w:tcBorders>
              <w:top w:val="single" w:color="auto" w:sz="4" w:space="0"/>
              <w:left w:val="single" w:color="auto" w:sz="4" w:space="0"/>
              <w:bottom w:val="single" w:color="auto" w:sz="4" w:space="0"/>
              <w:right w:val="single" w:color="auto" w:sz="4" w:space="0"/>
            </w:tcBorders>
            <w:vAlign w:val="center"/>
          </w:tcPr>
          <w:p w14:paraId="76BFD2D1">
            <w:pPr>
              <w:spacing w:line="30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具有以下情况且查证属实的，实行“一票否决”：</w:t>
            </w:r>
          </w:p>
          <w:p w14:paraId="12195D8E">
            <w:pPr>
              <w:spacing w:line="30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w:t>
            </w:r>
            <w:r>
              <w:rPr>
                <w:rFonts w:hint="default" w:ascii="Times New Roman" w:hAnsi="Times New Roman" w:eastAsia="仿宋_GB2312" w:cs="Times New Roman"/>
                <w:kern w:val="0"/>
                <w:sz w:val="24"/>
                <w:lang w:val="en-US" w:eastAsia="zh-CN"/>
              </w:rPr>
              <w:t>教材</w:t>
            </w:r>
            <w:r>
              <w:rPr>
                <w:rFonts w:hint="default" w:ascii="Times New Roman" w:hAnsi="Times New Roman" w:eastAsia="仿宋_GB2312" w:cs="Times New Roman"/>
                <w:kern w:val="0"/>
                <w:sz w:val="24"/>
              </w:rPr>
              <w:t>出现政治性</w:t>
            </w:r>
            <w:r>
              <w:rPr>
                <w:rFonts w:hint="eastAsia" w:ascii="Times New Roman" w:hAnsi="Times New Roman" w:eastAsia="仿宋_GB2312" w:cs="Times New Roman"/>
                <w:kern w:val="0"/>
                <w:sz w:val="24"/>
                <w:lang w:val="en-US" w:eastAsia="zh-CN"/>
              </w:rPr>
              <w:t>问题</w:t>
            </w:r>
            <w:r>
              <w:rPr>
                <w:rFonts w:hint="default" w:ascii="Times New Roman" w:hAnsi="Times New Roman" w:eastAsia="仿宋_GB2312" w:cs="Times New Roman"/>
                <w:kern w:val="0"/>
                <w:sz w:val="24"/>
              </w:rPr>
              <w:t>；</w:t>
            </w:r>
          </w:p>
          <w:p w14:paraId="580D872A">
            <w:pPr>
              <w:spacing w:line="30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（2）编者</w:t>
            </w:r>
            <w:r>
              <w:rPr>
                <w:rFonts w:hint="eastAsia" w:ascii="Times New Roman" w:hAnsi="Times New Roman" w:eastAsia="仿宋_GB2312" w:cs="Times New Roman"/>
                <w:kern w:val="0"/>
                <w:sz w:val="24"/>
                <w:lang w:val="en-US" w:eastAsia="zh-CN"/>
              </w:rPr>
              <w:t>出现</w:t>
            </w:r>
            <w:r>
              <w:rPr>
                <w:rFonts w:hint="default" w:ascii="Times New Roman" w:hAnsi="Times New Roman" w:eastAsia="仿宋_GB2312" w:cs="Times New Roman"/>
                <w:kern w:val="0"/>
                <w:sz w:val="24"/>
              </w:rPr>
              <w:t>师德师风问题</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lang w:val="en-US" w:eastAsia="zh-CN"/>
              </w:rPr>
              <w:t>或发生</w:t>
            </w:r>
            <w:r>
              <w:rPr>
                <w:rFonts w:hint="default" w:ascii="Times New Roman" w:hAnsi="Times New Roman" w:eastAsia="仿宋_GB2312" w:cs="Times New Roman"/>
                <w:kern w:val="0"/>
                <w:sz w:val="24"/>
              </w:rPr>
              <w:t>违法</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违纪</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犯罪</w:t>
            </w:r>
            <w:r>
              <w:rPr>
                <w:rFonts w:hint="eastAsia" w:ascii="Times New Roman" w:hAnsi="Times New Roman" w:eastAsia="仿宋_GB2312" w:cs="Times New Roman"/>
                <w:kern w:val="0"/>
                <w:sz w:val="24"/>
                <w:lang w:val="en-US" w:eastAsia="zh-CN"/>
              </w:rPr>
              <w:t>行为</w:t>
            </w:r>
            <w:r>
              <w:rPr>
                <w:rFonts w:hint="default" w:ascii="Times New Roman" w:hAnsi="Times New Roman" w:eastAsia="仿宋_GB2312" w:cs="Times New Roman"/>
                <w:kern w:val="0"/>
                <w:sz w:val="24"/>
              </w:rPr>
              <w:t>；</w:t>
            </w:r>
          </w:p>
          <w:p w14:paraId="64CC9E3D">
            <w:pPr>
              <w:spacing w:line="30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（3）申报材料弄虚作假；</w:t>
            </w:r>
          </w:p>
          <w:p w14:paraId="704D2836">
            <w:pPr>
              <w:spacing w:line="300" w:lineRule="exact"/>
              <w:jc w:val="left"/>
              <w:rPr>
                <w:rFonts w:ascii="Times New Roman" w:hAnsi="Times New Roman" w:eastAsia="仿宋_GB2312" w:cs="Times New Roman"/>
                <w:sz w:val="24"/>
              </w:rPr>
            </w:pPr>
            <w:r>
              <w:rPr>
                <w:rFonts w:hint="default" w:ascii="Times New Roman" w:hAnsi="Times New Roman" w:eastAsia="仿宋_GB2312" w:cs="Times New Roman"/>
                <w:kern w:val="0"/>
                <w:sz w:val="24"/>
              </w:rPr>
              <w:t>（4）</w:t>
            </w:r>
            <w:r>
              <w:rPr>
                <w:rFonts w:hint="eastAsia" w:ascii="Times New Roman" w:hAnsi="Times New Roman" w:eastAsia="仿宋_GB2312" w:cs="Times New Roman"/>
                <w:kern w:val="0"/>
                <w:sz w:val="24"/>
                <w:lang w:val="en-US" w:eastAsia="zh-CN"/>
              </w:rPr>
              <w:t>存在</w:t>
            </w:r>
            <w:r>
              <w:rPr>
                <w:rFonts w:hint="default" w:ascii="Times New Roman" w:hAnsi="Times New Roman" w:eastAsia="仿宋_GB2312" w:cs="Times New Roman"/>
                <w:kern w:val="0"/>
                <w:sz w:val="24"/>
              </w:rPr>
              <w:t>其他违反《职业院校教材管理办法》有关规定的情形</w:t>
            </w:r>
          </w:p>
        </w:tc>
      </w:tr>
    </w:tbl>
    <w:p w14:paraId="4158B9C2">
      <w:pPr>
        <w:spacing w:after="0" w:afterLines="0" w:line="20" w:lineRule="exact"/>
        <w:rPr>
          <w:rFonts w:ascii="Times New Roman" w:hAnsi="Times New Roman" w:eastAsia="仿宋"/>
          <w:sz w:val="30"/>
          <w:szCs w:val="30"/>
        </w:rPr>
      </w:pPr>
    </w:p>
    <w:p w14:paraId="7024868E">
      <w:pPr>
        <w:pStyle w:val="4"/>
        <w:rPr>
          <w:rFonts w:hint="eastAsia"/>
          <w:lang w:eastAsia="zh-CN"/>
        </w:rPr>
      </w:pPr>
    </w:p>
    <w:p w14:paraId="0811A2BD">
      <w:pPr>
        <w:pStyle w:val="4"/>
        <w:rPr>
          <w:rFonts w:hint="eastAsia"/>
          <w:lang w:eastAsia="zh-CN"/>
        </w:rPr>
        <w:sectPr>
          <w:footerReference r:id="rId4" w:type="default"/>
          <w:pgSz w:w="11906" w:h="16838"/>
          <w:pgMar w:top="1440" w:right="1519" w:bottom="1440" w:left="1519" w:header="851" w:footer="1247" w:gutter="0"/>
          <w:pgNumType w:fmt="decimal"/>
          <w:cols w:space="425" w:num="1"/>
          <w:docGrid w:type="lines" w:linePitch="312" w:charSpace="0"/>
        </w:sectPr>
      </w:pPr>
    </w:p>
    <w:p w14:paraId="7097ACB1">
      <w:pPr>
        <w:snapToGrid w:val="0"/>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14:paraId="4CAC4125">
      <w:pPr>
        <w:snapToGrid w:val="0"/>
        <w:spacing w:line="900" w:lineRule="exact"/>
        <w:jc w:val="center"/>
        <w:rPr>
          <w:rFonts w:ascii="Times New Roman" w:hAnsi="Times New Roman" w:eastAsia="黑体"/>
          <w:sz w:val="32"/>
          <w:szCs w:val="32"/>
          <w:shd w:val="clear" w:color="auto" w:fill="FFFFFF"/>
        </w:rPr>
      </w:pPr>
    </w:p>
    <w:p w14:paraId="66EB2DA7">
      <w:pPr>
        <w:snapToGrid w:val="0"/>
        <w:spacing w:line="9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第二批“十四五”职业教育国家规划教材</w:t>
      </w:r>
    </w:p>
    <w:p w14:paraId="70AEAC86">
      <w:pPr>
        <w:snapToGrid w:val="0"/>
        <w:spacing w:line="9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申报表</w:t>
      </w:r>
    </w:p>
    <w:p w14:paraId="27F76515">
      <w:pPr>
        <w:spacing w:line="480" w:lineRule="auto"/>
        <w:rPr>
          <w:rFonts w:ascii="Times New Roman" w:hAnsi="Times New Roman" w:eastAsia="黑体"/>
          <w:sz w:val="32"/>
          <w:szCs w:val="32"/>
        </w:rPr>
      </w:pPr>
      <w:r>
        <w:rPr>
          <w:rFonts w:ascii="Times New Roman" w:hAnsi="Times New Roman" w:eastAsia="黑体"/>
          <w:sz w:val="32"/>
          <w:szCs w:val="32"/>
        </w:rPr>
        <w:t xml:space="preserve">      </w:t>
      </w:r>
    </w:p>
    <w:p w14:paraId="6C8789F7">
      <w:pPr>
        <w:spacing w:line="480" w:lineRule="auto"/>
        <w:rPr>
          <w:rFonts w:ascii="Times New Roman" w:hAnsi="Times New Roman" w:eastAsia="黑体"/>
          <w:sz w:val="32"/>
          <w:szCs w:val="32"/>
        </w:rPr>
      </w:pPr>
    </w:p>
    <w:p w14:paraId="4AC4B339">
      <w:pPr>
        <w:spacing w:line="480" w:lineRule="auto"/>
        <w:rPr>
          <w:rFonts w:ascii="Times New Roman" w:hAnsi="Times New Roman" w:eastAsia="黑体"/>
          <w:sz w:val="32"/>
          <w:szCs w:val="32"/>
        </w:rPr>
      </w:pPr>
    </w:p>
    <w:p w14:paraId="090AED4D">
      <w:pPr>
        <w:spacing w:line="480" w:lineRule="auto"/>
        <w:ind w:firstLine="960" w:firstLineChars="300"/>
        <w:rPr>
          <w:rFonts w:ascii="Times New Roman" w:hAnsi="Times New Roman" w:eastAsia="仿宋_GB2312"/>
          <w:sz w:val="32"/>
          <w:szCs w:val="32"/>
          <w:u w:val="single"/>
        </w:rPr>
      </w:pPr>
      <w:r>
        <w:rPr>
          <w:rFonts w:hint="eastAsia" w:ascii="Times New Roman" w:hAnsi="Times New Roman" w:eastAsia="仿宋_GB2312"/>
          <w:sz w:val="32"/>
          <w:szCs w:val="32"/>
        </w:rPr>
        <w:t>教材名称：</w:t>
      </w:r>
      <w:r>
        <w:rPr>
          <w:rFonts w:ascii="Times New Roman" w:hAnsi="Times New Roman" w:eastAsia="仿宋_GB2312"/>
          <w:sz w:val="32"/>
          <w:szCs w:val="32"/>
          <w:u w:val="single"/>
        </w:rPr>
        <w:t xml:space="preserve">                                      </w:t>
      </w:r>
    </w:p>
    <w:p w14:paraId="59AF2572">
      <w:pPr>
        <w:spacing w:line="480" w:lineRule="auto"/>
        <w:rPr>
          <w:rFonts w:ascii="Times New Roman" w:hAnsi="Times New Roman" w:eastAsia="仿宋_GB2312"/>
          <w:sz w:val="32"/>
          <w:szCs w:val="32"/>
          <w:u w:val="single"/>
        </w:rPr>
      </w:pPr>
      <w:r>
        <w:rPr>
          <w:rFonts w:hint="eastAsia" w:ascii="Times New Roman" w:hAnsi="Times New Roman" w:eastAsia="仿宋_GB2312"/>
          <w:sz w:val="32"/>
          <w:szCs w:val="32"/>
        </w:rPr>
        <w:t xml:space="preserve">      申报单位：</w:t>
      </w:r>
      <w:r>
        <w:rPr>
          <w:rFonts w:ascii="Times New Roman" w:hAnsi="Times New Roman" w:eastAsia="仿宋_GB2312"/>
          <w:sz w:val="32"/>
          <w:szCs w:val="32"/>
          <w:u w:val="single"/>
        </w:rPr>
        <w:t xml:space="preserve">                                      </w:t>
      </w:r>
    </w:p>
    <w:p w14:paraId="65AA4D83">
      <w:pPr>
        <w:spacing w:line="480" w:lineRule="auto"/>
        <w:rPr>
          <w:rFonts w:ascii="Times New Roman" w:hAnsi="Times New Roman" w:eastAsia="仿宋_GB2312"/>
          <w:sz w:val="32"/>
          <w:szCs w:val="32"/>
        </w:rPr>
      </w:pPr>
      <w:r>
        <w:rPr>
          <w:rFonts w:hint="eastAsia" w:ascii="Times New Roman" w:hAnsi="Times New Roman" w:eastAsia="仿宋_GB2312"/>
          <w:sz w:val="32"/>
          <w:szCs w:val="32"/>
        </w:rPr>
        <w:t xml:space="preserve">      出版单位：</w:t>
      </w:r>
      <w:r>
        <w:rPr>
          <w:rFonts w:ascii="Times New Roman" w:hAnsi="Times New Roman" w:eastAsia="仿宋_GB2312"/>
          <w:sz w:val="32"/>
          <w:szCs w:val="32"/>
          <w:u w:val="single"/>
        </w:rPr>
        <w:t xml:space="preserve">                                      </w:t>
      </w:r>
      <w:r>
        <w:rPr>
          <w:rFonts w:ascii="Times New Roman" w:hAnsi="Times New Roman" w:eastAsia="仿宋_GB2312"/>
          <w:sz w:val="32"/>
          <w:szCs w:val="32"/>
        </w:rPr>
        <w:t xml:space="preserve">                                                           </w:t>
      </w:r>
    </w:p>
    <w:p w14:paraId="3E5A7245">
      <w:pPr>
        <w:spacing w:line="480" w:lineRule="auto"/>
        <w:rPr>
          <w:rFonts w:ascii="Times New Roman" w:hAnsi="Times New Roman" w:eastAsia="仿宋_GB2312"/>
          <w:sz w:val="32"/>
          <w:szCs w:val="32"/>
        </w:rPr>
      </w:pPr>
      <w:r>
        <w:rPr>
          <w:rFonts w:hint="eastAsia" w:ascii="Times New Roman" w:hAnsi="Times New Roman" w:eastAsia="仿宋_GB2312"/>
          <w:sz w:val="32"/>
          <w:szCs w:val="32"/>
        </w:rPr>
        <w:t xml:space="preserve">      推荐单位：</w:t>
      </w:r>
      <w:r>
        <w:rPr>
          <w:rFonts w:ascii="Times New Roman" w:hAnsi="Times New Roman" w:eastAsia="仿宋_GB2312"/>
          <w:sz w:val="32"/>
          <w:szCs w:val="32"/>
          <w:u w:val="single"/>
        </w:rPr>
        <w:t xml:space="preserve">                                      </w:t>
      </w:r>
    </w:p>
    <w:p w14:paraId="4808B004">
      <w:pPr>
        <w:widowControl/>
        <w:tabs>
          <w:tab w:val="left" w:pos="840"/>
        </w:tabs>
        <w:jc w:val="left"/>
        <w:rPr>
          <w:rFonts w:ascii="Times New Roman" w:hAnsi="Times New Roman" w:eastAsia="仿宋_GB2312"/>
          <w:sz w:val="28"/>
          <w:szCs w:val="28"/>
        </w:rPr>
      </w:pPr>
      <w:r>
        <w:rPr>
          <w:rFonts w:ascii="Times New Roman" w:hAnsi="Times New Roman" w:eastAsia="仿宋_GB2312"/>
          <w:sz w:val="28"/>
          <w:szCs w:val="28"/>
        </w:rPr>
        <w:t xml:space="preserve">      </w:t>
      </w:r>
    </w:p>
    <w:p w14:paraId="27D62639">
      <w:pPr>
        <w:tabs>
          <w:tab w:val="left" w:pos="840"/>
        </w:tabs>
        <w:ind w:firstLine="960" w:firstLineChars="300"/>
        <w:rPr>
          <w:rFonts w:hint="default" w:eastAsia="仿宋_GB2312"/>
          <w:lang w:val="en-US" w:eastAsia="zh-CN"/>
        </w:rPr>
      </w:pPr>
      <w:r>
        <w:rPr>
          <w:rFonts w:hint="eastAsia" w:ascii="Times New Roman" w:hAnsi="Times New Roman" w:eastAsia="仿宋_GB2312"/>
          <w:sz w:val="32"/>
          <w:szCs w:val="32"/>
        </w:rPr>
        <w:t>教育层次：□中职     □高职专科   □职业本科</w:t>
      </w:r>
    </w:p>
    <w:p w14:paraId="702D8EFE">
      <w:pPr>
        <w:tabs>
          <w:tab w:val="left" w:pos="840"/>
        </w:tabs>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教材类型：□纸质教材 □数字教材</w:t>
      </w:r>
    </w:p>
    <w:p w14:paraId="234A4666">
      <w:pPr>
        <w:tabs>
          <w:tab w:val="left" w:pos="840"/>
        </w:tabs>
        <w:ind w:firstLine="960" w:firstLineChars="300"/>
        <w:rPr>
          <w:rFonts w:hint="eastAsia" w:ascii="Times New Roman" w:hAnsi="Times New Roman" w:eastAsia="仿宋_GB2312"/>
          <w:sz w:val="32"/>
          <w:szCs w:val="32"/>
        </w:rPr>
      </w:pPr>
      <w:r>
        <w:rPr>
          <w:rFonts w:hint="eastAsia" w:ascii="Times New Roman" w:hAnsi="Times New Roman" w:eastAsia="仿宋_GB2312"/>
          <w:sz w:val="32"/>
          <w:szCs w:val="32"/>
        </w:rPr>
        <w:t>申报形式：□单册     □全套</w:t>
      </w:r>
    </w:p>
    <w:p w14:paraId="2B32D6AB">
      <w:pPr>
        <w:tabs>
          <w:tab w:val="left" w:pos="840"/>
        </w:tabs>
        <w:ind w:firstLine="960" w:firstLineChars="30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申报</w:t>
      </w:r>
      <w:r>
        <w:rPr>
          <w:rFonts w:hint="eastAsia" w:ascii="Times New Roman" w:hAnsi="Times New Roman" w:eastAsia="仿宋_GB2312" w:cs="Times New Roman"/>
          <w:sz w:val="32"/>
          <w:szCs w:val="32"/>
          <w:highlight w:val="none"/>
          <w:lang w:val="en-US" w:eastAsia="zh-CN"/>
        </w:rPr>
        <w:t>渠道</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行指委、教指委、部属高校</w:t>
      </w:r>
      <w:r>
        <w:rPr>
          <w:rFonts w:hint="eastAsia" w:ascii="Times New Roman" w:hAnsi="Times New Roman" w:eastAsia="仿宋_GB2312" w:cs="Times New Roman"/>
          <w:sz w:val="32"/>
          <w:szCs w:val="32"/>
          <w:highlight w:val="none"/>
        </w:rPr>
        <w:t xml:space="preserve"> </w:t>
      </w:r>
    </w:p>
    <w:p w14:paraId="492783CA">
      <w:pPr>
        <w:tabs>
          <w:tab w:val="left" w:pos="840"/>
        </w:tabs>
        <w:ind w:firstLine="2560" w:firstLineChars="800"/>
        <w:rPr>
          <w:rFonts w:hint="default" w:eastAsia="仿宋_GB2312"/>
          <w:highlight w:val="none"/>
          <w:lang w:val="en-US" w:eastAsia="zh-CN"/>
        </w:rPr>
      </w:pP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省级教育行政部门</w:t>
      </w:r>
    </w:p>
    <w:p w14:paraId="06E873EB">
      <w:pPr>
        <w:ind w:firstLine="960" w:firstLineChars="300"/>
        <w:rPr>
          <w:rFonts w:ascii="Times New Roman" w:hAnsi="Times New Roman" w:eastAsia="仿宋_GB2312"/>
          <w:sz w:val="44"/>
          <w:szCs w:val="44"/>
          <w:u w:val="single"/>
        </w:rPr>
      </w:pPr>
      <w:r>
        <w:rPr>
          <w:rFonts w:hint="eastAsia" w:ascii="Times New Roman" w:hAnsi="Times New Roman" w:eastAsia="仿宋_GB2312"/>
          <w:sz w:val="32"/>
          <w:szCs w:val="32"/>
        </w:rPr>
        <w:t>专业大类代码及名称 ：</w:t>
      </w:r>
      <w:r>
        <w:rPr>
          <w:rFonts w:ascii="Times New Roman" w:hAnsi="Times New Roman" w:eastAsia="仿宋_GB2312"/>
          <w:sz w:val="32"/>
          <w:szCs w:val="32"/>
          <w:u w:val="single"/>
        </w:rPr>
        <w:t xml:space="preserve">                           </w:t>
      </w:r>
    </w:p>
    <w:p w14:paraId="29858844">
      <w:pPr>
        <w:ind w:firstLine="960" w:firstLineChars="300"/>
        <w:rPr>
          <w:rFonts w:ascii="Times New Roman" w:hAnsi="Times New Roman" w:eastAsia="仿宋_GB2312"/>
          <w:sz w:val="28"/>
          <w:szCs w:val="28"/>
          <w:highlight w:val="none"/>
        </w:rPr>
      </w:pPr>
      <w:r>
        <w:rPr>
          <w:rFonts w:hint="eastAsia" w:ascii="Times New Roman" w:hAnsi="Times New Roman" w:eastAsia="仿宋_GB2312"/>
          <w:sz w:val="32"/>
          <w:szCs w:val="32"/>
          <w:highlight w:val="none"/>
        </w:rPr>
        <w:t>申报序号：</w:t>
      </w:r>
      <w:r>
        <w:rPr>
          <w:rFonts w:ascii="Times New Roman" w:hAnsi="Times New Roman" w:eastAsia="仿宋_GB2312"/>
          <w:sz w:val="32"/>
          <w:szCs w:val="32"/>
          <w:highlight w:val="none"/>
          <w:u w:val="single"/>
        </w:rPr>
        <w:t xml:space="preserve">                </w:t>
      </w:r>
    </w:p>
    <w:p w14:paraId="0FCB7944">
      <w:pPr>
        <w:ind w:firstLine="960" w:firstLineChars="3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推荐序号：</w:t>
      </w:r>
      <w:r>
        <w:rPr>
          <w:rFonts w:ascii="Times New Roman" w:hAnsi="Times New Roman" w:eastAsia="仿宋_GB2312"/>
          <w:sz w:val="32"/>
          <w:szCs w:val="32"/>
          <w:highlight w:val="none"/>
          <w:u w:val="single"/>
        </w:rPr>
        <w:t xml:space="preserve">                </w:t>
      </w:r>
    </w:p>
    <w:p w14:paraId="0751DAAF">
      <w:pPr>
        <w:numPr>
          <w:ilvl w:val="0"/>
          <w:numId w:val="1"/>
        </w:numPr>
        <w:jc w:val="center"/>
        <w:rPr>
          <w:rFonts w:ascii="Times New Roman" w:hAnsi="Times New Roman" w:eastAsia="黑体"/>
          <w:sz w:val="32"/>
          <w:szCs w:val="32"/>
        </w:rPr>
        <w:sectPr>
          <w:footerReference r:id="rId5" w:type="default"/>
          <w:pgSz w:w="11906" w:h="16838"/>
          <w:pgMar w:top="1270" w:right="1134" w:bottom="1270" w:left="1134" w:header="851" w:footer="992" w:gutter="0"/>
          <w:pgNumType w:fmt="decimal"/>
          <w:cols w:space="720" w:num="1"/>
          <w:docGrid w:type="lines" w:linePitch="312" w:charSpace="0"/>
        </w:sectPr>
      </w:pPr>
    </w:p>
    <w:p w14:paraId="2F0D1DD1">
      <w:pPr>
        <w:numPr>
          <w:ilvl w:val="255"/>
          <w:numId w:val="0"/>
        </w:num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一、教材基本信息</w:t>
      </w:r>
    </w:p>
    <w:tbl>
      <w:tblPr>
        <w:tblStyle w:val="8"/>
        <w:tblpPr w:leftFromText="180" w:rightFromText="180" w:vertAnchor="text" w:horzAnchor="page" w:tblpX="1144" w:tblpY="84"/>
        <w:tblOverlap w:val="never"/>
        <w:tblW w:w="96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2"/>
        <w:gridCol w:w="1247"/>
        <w:gridCol w:w="829"/>
        <w:gridCol w:w="588"/>
        <w:gridCol w:w="800"/>
        <w:gridCol w:w="1365"/>
        <w:gridCol w:w="1768"/>
        <w:gridCol w:w="1633"/>
      </w:tblGrid>
      <w:tr w14:paraId="426D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442" w:type="dxa"/>
            <w:vAlign w:val="center"/>
          </w:tcPr>
          <w:p w14:paraId="1AC59BDF">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教材名称</w:t>
            </w:r>
          </w:p>
        </w:tc>
        <w:tc>
          <w:tcPr>
            <w:tcW w:w="3464" w:type="dxa"/>
            <w:gridSpan w:val="4"/>
            <w:vAlign w:val="center"/>
          </w:tcPr>
          <w:p w14:paraId="732CBC95">
            <w:pPr>
              <w:snapToGrid w:val="0"/>
              <w:spacing w:line="320" w:lineRule="exact"/>
              <w:jc w:val="center"/>
              <w:rPr>
                <w:rFonts w:ascii="Times New Roman" w:hAnsi="Times New Roman" w:eastAsia="仿宋_GB2312"/>
                <w:sz w:val="28"/>
                <w:szCs w:val="28"/>
              </w:rPr>
            </w:pPr>
          </w:p>
        </w:tc>
        <w:tc>
          <w:tcPr>
            <w:tcW w:w="1365" w:type="dxa"/>
            <w:vAlign w:val="center"/>
          </w:tcPr>
          <w:p w14:paraId="085230C3">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第一主编</w:t>
            </w:r>
          </w:p>
        </w:tc>
        <w:tc>
          <w:tcPr>
            <w:tcW w:w="3401" w:type="dxa"/>
            <w:gridSpan w:val="2"/>
            <w:vAlign w:val="center"/>
          </w:tcPr>
          <w:p w14:paraId="166DE6D4">
            <w:pPr>
              <w:snapToGrid w:val="0"/>
              <w:spacing w:line="320" w:lineRule="exact"/>
              <w:jc w:val="center"/>
              <w:rPr>
                <w:rFonts w:ascii="Times New Roman" w:hAnsi="Times New Roman" w:eastAsia="仿宋_GB2312"/>
                <w:sz w:val="28"/>
                <w:szCs w:val="28"/>
              </w:rPr>
            </w:pPr>
          </w:p>
        </w:tc>
      </w:tr>
      <w:tr w14:paraId="318A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1442" w:type="dxa"/>
            <w:vAlign w:val="center"/>
          </w:tcPr>
          <w:p w14:paraId="632E7FA7">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课程名称</w:t>
            </w:r>
          </w:p>
        </w:tc>
        <w:tc>
          <w:tcPr>
            <w:tcW w:w="3464" w:type="dxa"/>
            <w:gridSpan w:val="4"/>
            <w:vAlign w:val="center"/>
          </w:tcPr>
          <w:p w14:paraId="5239DAE1">
            <w:pPr>
              <w:snapToGrid w:val="0"/>
              <w:spacing w:line="320" w:lineRule="exact"/>
              <w:jc w:val="center"/>
              <w:rPr>
                <w:rFonts w:ascii="Times New Roman" w:hAnsi="Times New Roman" w:eastAsia="仿宋_GB2312"/>
                <w:sz w:val="28"/>
                <w:szCs w:val="28"/>
              </w:rPr>
            </w:pPr>
          </w:p>
        </w:tc>
        <w:tc>
          <w:tcPr>
            <w:tcW w:w="1365" w:type="dxa"/>
            <w:vAlign w:val="center"/>
          </w:tcPr>
          <w:p w14:paraId="096288A3">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课程性质</w:t>
            </w:r>
          </w:p>
        </w:tc>
        <w:tc>
          <w:tcPr>
            <w:tcW w:w="3401" w:type="dxa"/>
            <w:gridSpan w:val="2"/>
            <w:vAlign w:val="center"/>
          </w:tcPr>
          <w:p w14:paraId="31EB9875">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公共基础课</w:t>
            </w:r>
            <w:r>
              <w:rPr>
                <w:rFonts w:ascii="Times New Roman" w:hAnsi="Times New Roman" w:eastAsia="仿宋_GB2312"/>
                <w:szCs w:val="21"/>
              </w:rPr>
              <w:t xml:space="preserve">    </w:t>
            </w:r>
            <w:r>
              <w:rPr>
                <w:rFonts w:ascii="Times New Roman" w:hAnsi="Times New Roman" w:eastAsia="仿宋_GB2312"/>
                <w:szCs w:val="21"/>
              </w:rPr>
              <w:sym w:font="Wingdings" w:char="00A8"/>
            </w:r>
            <w:r>
              <w:rPr>
                <w:rFonts w:hint="eastAsia" w:ascii="Times New Roman" w:hAnsi="Times New Roman" w:eastAsia="仿宋_GB2312"/>
                <w:szCs w:val="21"/>
              </w:rPr>
              <w:t>专业基础课</w:t>
            </w:r>
          </w:p>
          <w:p w14:paraId="2DD9138C">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专业核心课</w:t>
            </w:r>
            <w:r>
              <w:rPr>
                <w:rFonts w:ascii="Times New Roman" w:hAnsi="Times New Roman" w:eastAsia="仿宋_GB2312"/>
                <w:szCs w:val="21"/>
              </w:rPr>
              <w:t xml:space="preserve">    </w:t>
            </w:r>
            <w:r>
              <w:rPr>
                <w:rFonts w:ascii="Times New Roman" w:hAnsi="Times New Roman" w:eastAsia="仿宋_GB2312"/>
                <w:szCs w:val="21"/>
              </w:rPr>
              <w:sym w:font="Wingdings" w:char="00A8"/>
            </w:r>
            <w:r>
              <w:rPr>
                <w:rFonts w:hint="eastAsia" w:ascii="Times New Roman" w:hAnsi="Times New Roman" w:eastAsia="仿宋_GB2312"/>
                <w:szCs w:val="21"/>
              </w:rPr>
              <w:t>专业拓展课</w:t>
            </w:r>
          </w:p>
          <w:p w14:paraId="40F09F65">
            <w:pPr>
              <w:rPr>
                <w:rFonts w:ascii="Times New Roman" w:hAnsi="Times New Roman" w:eastAsia="仿宋_GB2312"/>
                <w:sz w:val="28"/>
                <w:szCs w:val="28"/>
              </w:rPr>
            </w:pPr>
            <w:r>
              <w:rPr>
                <w:rFonts w:ascii="Times New Roman" w:hAnsi="Times New Roman" w:eastAsia="仿宋_GB2312"/>
                <w:szCs w:val="21"/>
              </w:rPr>
              <w:sym w:font="Wingdings" w:char="00A8"/>
            </w:r>
            <w:r>
              <w:rPr>
                <w:rFonts w:hint="eastAsia" w:ascii="Times New Roman" w:hAnsi="Times New Roman" w:eastAsia="仿宋_GB2312"/>
                <w:szCs w:val="21"/>
              </w:rPr>
              <w:t>实践性课程</w:t>
            </w:r>
          </w:p>
        </w:tc>
      </w:tr>
      <w:tr w14:paraId="2738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442" w:type="dxa"/>
            <w:vAlign w:val="center"/>
          </w:tcPr>
          <w:p w14:paraId="4D31E94B">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专业代码</w:t>
            </w:r>
          </w:p>
          <w:p w14:paraId="2BEBDAF5">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及名称</w:t>
            </w:r>
          </w:p>
        </w:tc>
        <w:tc>
          <w:tcPr>
            <w:tcW w:w="3464" w:type="dxa"/>
            <w:gridSpan w:val="4"/>
            <w:vAlign w:val="center"/>
          </w:tcPr>
          <w:p w14:paraId="7B7304E7">
            <w:pPr>
              <w:snapToGrid w:val="0"/>
              <w:spacing w:line="320" w:lineRule="exact"/>
              <w:jc w:val="center"/>
              <w:rPr>
                <w:rFonts w:ascii="Times New Roman" w:hAnsi="Times New Roman" w:eastAsia="仿宋_GB2312"/>
                <w:sz w:val="28"/>
                <w:szCs w:val="28"/>
              </w:rPr>
            </w:pPr>
          </w:p>
        </w:tc>
        <w:tc>
          <w:tcPr>
            <w:tcW w:w="1365" w:type="dxa"/>
            <w:vAlign w:val="center"/>
          </w:tcPr>
          <w:p w14:paraId="1FC3A010">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编</w:t>
            </w:r>
            <w:r>
              <w:rPr>
                <w:rFonts w:ascii="Times New Roman" w:hAnsi="Times New Roman" w:eastAsia="仿宋_GB2312"/>
                <w:sz w:val="28"/>
                <w:szCs w:val="28"/>
              </w:rPr>
              <w:t xml:space="preserve">  </w:t>
            </w:r>
            <w:r>
              <w:rPr>
                <w:rFonts w:hint="eastAsia" w:ascii="Times New Roman" w:hAnsi="Times New Roman" w:eastAsia="仿宋_GB2312"/>
                <w:sz w:val="28"/>
                <w:szCs w:val="28"/>
              </w:rPr>
              <w:t>写</w:t>
            </w:r>
          </w:p>
          <w:p w14:paraId="2CA0FEE1">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人员数</w:t>
            </w:r>
          </w:p>
        </w:tc>
        <w:tc>
          <w:tcPr>
            <w:tcW w:w="3401" w:type="dxa"/>
            <w:gridSpan w:val="2"/>
            <w:vAlign w:val="center"/>
          </w:tcPr>
          <w:p w14:paraId="383FC10B">
            <w:pPr>
              <w:snapToGrid w:val="0"/>
              <w:spacing w:line="320" w:lineRule="exact"/>
              <w:jc w:val="center"/>
              <w:rPr>
                <w:rFonts w:ascii="Times New Roman" w:hAnsi="Times New Roman" w:eastAsia="仿宋_GB2312"/>
                <w:sz w:val="28"/>
                <w:szCs w:val="28"/>
              </w:rPr>
            </w:pPr>
          </w:p>
        </w:tc>
      </w:tr>
      <w:tr w14:paraId="72509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442" w:type="dxa"/>
            <w:vAlign w:val="center"/>
          </w:tcPr>
          <w:p w14:paraId="275BDABB">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适用学制</w:t>
            </w:r>
          </w:p>
        </w:tc>
        <w:tc>
          <w:tcPr>
            <w:tcW w:w="3464" w:type="dxa"/>
            <w:gridSpan w:val="4"/>
            <w:vAlign w:val="center"/>
          </w:tcPr>
          <w:p w14:paraId="52252CC5">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年</w:t>
            </w:r>
          </w:p>
        </w:tc>
        <w:tc>
          <w:tcPr>
            <w:tcW w:w="1365" w:type="dxa"/>
            <w:vAlign w:val="center"/>
          </w:tcPr>
          <w:p w14:paraId="33641C0B">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教学实践起始时间</w:t>
            </w:r>
          </w:p>
        </w:tc>
        <w:tc>
          <w:tcPr>
            <w:tcW w:w="3401" w:type="dxa"/>
            <w:gridSpan w:val="2"/>
            <w:vAlign w:val="center"/>
          </w:tcPr>
          <w:p w14:paraId="465026E4">
            <w:pPr>
              <w:snapToGrid w:val="0"/>
              <w:spacing w:line="320" w:lineRule="exact"/>
              <w:jc w:val="center"/>
              <w:rPr>
                <w:rFonts w:ascii="Times New Roman" w:hAnsi="Times New Roman" w:eastAsia="仿宋_GB2312"/>
                <w:sz w:val="28"/>
                <w:szCs w:val="28"/>
              </w:rPr>
            </w:pPr>
          </w:p>
        </w:tc>
      </w:tr>
      <w:tr w14:paraId="1ACD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2" w:hRule="atLeast"/>
        </w:trPr>
        <w:tc>
          <w:tcPr>
            <w:tcW w:w="1442" w:type="dxa"/>
            <w:vAlign w:val="center"/>
          </w:tcPr>
          <w:p w14:paraId="4A89E88C">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对应领域</w:t>
            </w:r>
          </w:p>
          <w:p w14:paraId="69FDA7D8">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（可多选）</w:t>
            </w:r>
          </w:p>
        </w:tc>
        <w:tc>
          <w:tcPr>
            <w:tcW w:w="3464" w:type="dxa"/>
            <w:gridSpan w:val="4"/>
            <w:vAlign w:val="center"/>
          </w:tcPr>
          <w:p w14:paraId="6C5A2119">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战略性新兴产业</w:t>
            </w:r>
            <w:r>
              <w:rPr>
                <w:rFonts w:ascii="Times New Roman" w:hAnsi="Times New Roman" w:eastAsia="仿宋_GB2312"/>
                <w:szCs w:val="21"/>
              </w:rPr>
              <w:t xml:space="preserve"> </w:t>
            </w:r>
            <w:r>
              <w:rPr>
                <w:rFonts w:ascii="Times New Roman" w:hAnsi="Times New Roman" w:eastAsia="仿宋_GB2312"/>
                <w:szCs w:val="21"/>
              </w:rPr>
              <w:sym w:font="Wingdings" w:char="00A8"/>
            </w:r>
            <w:r>
              <w:rPr>
                <w:rFonts w:hint="eastAsia" w:ascii="Times New Roman" w:hAnsi="Times New Roman" w:eastAsia="仿宋_GB2312"/>
                <w:szCs w:val="21"/>
              </w:rPr>
              <w:t>先进制造业</w:t>
            </w:r>
            <w:r>
              <w:rPr>
                <w:rFonts w:ascii="Times New Roman" w:hAnsi="Times New Roman" w:eastAsia="仿宋_GB2312"/>
                <w:szCs w:val="21"/>
              </w:rPr>
              <w:t xml:space="preserve">  </w:t>
            </w:r>
            <w:r>
              <w:rPr>
                <w:rFonts w:ascii="Times New Roman" w:hAnsi="Times New Roman" w:eastAsia="仿宋_GB2312"/>
                <w:szCs w:val="21"/>
              </w:rPr>
              <w:sym w:font="Wingdings" w:char="00A8"/>
            </w:r>
            <w:r>
              <w:rPr>
                <w:rFonts w:hint="eastAsia" w:ascii="Times New Roman" w:hAnsi="Times New Roman" w:eastAsia="仿宋_GB2312"/>
                <w:szCs w:val="21"/>
              </w:rPr>
              <w:t>现代农业</w:t>
            </w:r>
            <w:r>
              <w:rPr>
                <w:rFonts w:ascii="Times New Roman" w:hAnsi="Times New Roman" w:eastAsia="仿宋_GB2312"/>
                <w:szCs w:val="21"/>
              </w:rPr>
              <w:t xml:space="preserve">       </w:t>
            </w:r>
            <w:r>
              <w:rPr>
                <w:rFonts w:ascii="Times New Roman" w:hAnsi="Times New Roman" w:eastAsia="仿宋_GB2312"/>
                <w:szCs w:val="21"/>
              </w:rPr>
              <w:sym w:font="Wingdings" w:char="00A8"/>
            </w:r>
            <w:r>
              <w:rPr>
                <w:rFonts w:hint="eastAsia" w:ascii="Times New Roman" w:hAnsi="Times New Roman" w:eastAsia="仿宋_GB2312"/>
                <w:szCs w:val="21"/>
              </w:rPr>
              <w:t>现代服务业</w:t>
            </w:r>
            <w:r>
              <w:rPr>
                <w:rFonts w:ascii="Times New Roman" w:hAnsi="Times New Roman" w:eastAsia="仿宋_GB2312"/>
                <w:szCs w:val="21"/>
              </w:rPr>
              <w:t xml:space="preserve">  </w:t>
            </w:r>
          </w:p>
          <w:p w14:paraId="4D22D11B">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其他</w:t>
            </w:r>
            <w:r>
              <w:rPr>
                <w:rFonts w:ascii="Times New Roman" w:hAnsi="Times New Roman" w:eastAsia="仿宋_GB2312"/>
                <w:szCs w:val="21"/>
                <w:u w:val="single"/>
              </w:rPr>
              <w:t xml:space="preserve">          </w:t>
            </w:r>
            <w:r>
              <w:rPr>
                <w:rFonts w:hint="eastAsia" w:ascii="Times New Roman" w:hAnsi="Times New Roman" w:eastAsia="仿宋_GB2312"/>
                <w:szCs w:val="21"/>
                <w:u w:val="single"/>
              </w:rPr>
              <w:t>（</w:t>
            </w:r>
            <w:r>
              <w:rPr>
                <w:rFonts w:hint="eastAsia" w:ascii="Times New Roman" w:hAnsi="Times New Roman" w:eastAsia="仿宋_GB2312"/>
                <w:szCs w:val="21"/>
              </w:rPr>
              <w:t>请注明）</w:t>
            </w:r>
          </w:p>
        </w:tc>
        <w:tc>
          <w:tcPr>
            <w:tcW w:w="1365" w:type="dxa"/>
            <w:vAlign w:val="center"/>
          </w:tcPr>
          <w:p w14:paraId="3678D22F">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教材特色</w:t>
            </w:r>
          </w:p>
          <w:p w14:paraId="253A6560">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（可多选）</w:t>
            </w:r>
          </w:p>
        </w:tc>
        <w:tc>
          <w:tcPr>
            <w:tcW w:w="3401" w:type="dxa"/>
            <w:gridSpan w:val="2"/>
            <w:vAlign w:val="center"/>
          </w:tcPr>
          <w:p w14:paraId="29D14C8F">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新型活页式、工作手册式教材</w:t>
            </w:r>
          </w:p>
          <w:p w14:paraId="2DECF619">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职业教育国家在线精品课程配套教材</w:t>
            </w:r>
          </w:p>
          <w:p w14:paraId="0E93AB4D">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特殊职业教育教材</w:t>
            </w:r>
          </w:p>
          <w:p w14:paraId="65CCE2DF">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“职教出海”项目双语教材</w:t>
            </w:r>
          </w:p>
          <w:p w14:paraId="36F47A8B">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“本土化”改造国外优质专业课教材</w:t>
            </w:r>
          </w:p>
          <w:p w14:paraId="7380B5F0">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其他</w:t>
            </w:r>
            <w:r>
              <w:rPr>
                <w:rFonts w:ascii="Times New Roman" w:hAnsi="Times New Roman" w:eastAsia="仿宋_GB2312"/>
                <w:szCs w:val="21"/>
                <w:u w:val="single"/>
              </w:rPr>
              <w:t xml:space="preserve">          </w:t>
            </w:r>
            <w:r>
              <w:rPr>
                <w:rFonts w:hint="eastAsia" w:ascii="Times New Roman" w:hAnsi="Times New Roman" w:eastAsia="仿宋_GB2312"/>
                <w:szCs w:val="21"/>
                <w:u w:val="single"/>
              </w:rPr>
              <w:t>（</w:t>
            </w:r>
            <w:r>
              <w:rPr>
                <w:rFonts w:hint="eastAsia" w:ascii="Times New Roman" w:hAnsi="Times New Roman" w:eastAsia="仿宋_GB2312"/>
                <w:szCs w:val="21"/>
              </w:rPr>
              <w:t>请注明）</w:t>
            </w:r>
          </w:p>
        </w:tc>
      </w:tr>
      <w:tr w14:paraId="79F31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1442" w:type="dxa"/>
            <w:vAlign w:val="center"/>
          </w:tcPr>
          <w:p w14:paraId="31078E58">
            <w:pPr>
              <w:spacing w:line="320" w:lineRule="exact"/>
              <w:ind w:leftChars="-95" w:hanging="198" w:hangingChars="71"/>
              <w:jc w:val="center"/>
              <w:rPr>
                <w:rFonts w:ascii="Times New Roman" w:hAnsi="Times New Roman" w:eastAsia="仿宋_GB2312"/>
                <w:sz w:val="28"/>
                <w:szCs w:val="28"/>
              </w:rPr>
            </w:pPr>
            <w:r>
              <w:rPr>
                <w:rFonts w:hint="eastAsia" w:ascii="Times New Roman" w:hAnsi="Times New Roman" w:eastAsia="仿宋_GB2312"/>
                <w:sz w:val="28"/>
                <w:szCs w:val="28"/>
              </w:rPr>
              <w:t>（分册）</w:t>
            </w:r>
          </w:p>
          <w:p w14:paraId="327CAC23">
            <w:pPr>
              <w:spacing w:line="320" w:lineRule="exact"/>
              <w:ind w:leftChars="-95" w:hanging="198" w:hangingChars="71"/>
              <w:jc w:val="center"/>
              <w:rPr>
                <w:rFonts w:ascii="Times New Roman" w:hAnsi="Times New Roman" w:eastAsia="仿宋_GB2312"/>
                <w:sz w:val="28"/>
                <w:szCs w:val="28"/>
              </w:rPr>
            </w:pPr>
            <w:r>
              <w:rPr>
                <w:rFonts w:hint="eastAsia" w:ascii="Times New Roman" w:hAnsi="Times New Roman" w:eastAsia="仿宋_GB2312"/>
                <w:sz w:val="28"/>
                <w:szCs w:val="28"/>
              </w:rPr>
              <w:t>册次</w:t>
            </w:r>
          </w:p>
        </w:tc>
        <w:tc>
          <w:tcPr>
            <w:tcW w:w="1247" w:type="dxa"/>
            <w:vAlign w:val="center"/>
          </w:tcPr>
          <w:p w14:paraId="48794D24">
            <w:pPr>
              <w:snapToGrid w:val="0"/>
              <w:spacing w:line="320" w:lineRule="exact"/>
              <w:jc w:val="center"/>
              <w:rPr>
                <w:rFonts w:hint="default"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ISBN</w:t>
            </w:r>
          </w:p>
        </w:tc>
        <w:tc>
          <w:tcPr>
            <w:tcW w:w="1417" w:type="dxa"/>
            <w:gridSpan w:val="2"/>
            <w:vAlign w:val="center"/>
          </w:tcPr>
          <w:p w14:paraId="34AD5458">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版</w:t>
            </w:r>
            <w:r>
              <w:rPr>
                <w:rFonts w:ascii="Times New Roman" w:hAnsi="Times New Roman" w:eastAsia="仿宋_GB2312"/>
                <w:sz w:val="28"/>
                <w:szCs w:val="28"/>
              </w:rPr>
              <w:t xml:space="preserve">   </w:t>
            </w:r>
            <w:r>
              <w:rPr>
                <w:rFonts w:hint="eastAsia" w:ascii="Times New Roman" w:hAnsi="Times New Roman" w:eastAsia="仿宋_GB2312"/>
                <w:sz w:val="28"/>
                <w:szCs w:val="28"/>
              </w:rPr>
              <w:t>次</w:t>
            </w:r>
          </w:p>
        </w:tc>
        <w:tc>
          <w:tcPr>
            <w:tcW w:w="800" w:type="dxa"/>
            <w:vAlign w:val="center"/>
          </w:tcPr>
          <w:p w14:paraId="25B03E38">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出版</w:t>
            </w:r>
          </w:p>
          <w:p w14:paraId="47DAB9CC">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时间</w:t>
            </w:r>
          </w:p>
        </w:tc>
        <w:tc>
          <w:tcPr>
            <w:tcW w:w="1365" w:type="dxa"/>
            <w:vAlign w:val="center"/>
          </w:tcPr>
          <w:p w14:paraId="220B9CE7">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初版时间</w:t>
            </w:r>
          </w:p>
        </w:tc>
        <w:tc>
          <w:tcPr>
            <w:tcW w:w="1768" w:type="dxa"/>
            <w:vAlign w:val="center"/>
          </w:tcPr>
          <w:p w14:paraId="5A25FF65">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印</w:t>
            </w:r>
            <w:r>
              <w:rPr>
                <w:rFonts w:ascii="Times New Roman" w:hAnsi="Times New Roman" w:eastAsia="仿宋_GB2312"/>
                <w:sz w:val="28"/>
                <w:szCs w:val="28"/>
              </w:rPr>
              <w:t xml:space="preserve">     </w:t>
            </w:r>
            <w:r>
              <w:rPr>
                <w:rFonts w:hint="eastAsia" w:ascii="Times New Roman" w:hAnsi="Times New Roman" w:eastAsia="仿宋_GB2312"/>
                <w:sz w:val="28"/>
                <w:szCs w:val="28"/>
              </w:rPr>
              <w:t>数</w:t>
            </w:r>
          </w:p>
        </w:tc>
        <w:tc>
          <w:tcPr>
            <w:tcW w:w="1633" w:type="dxa"/>
            <w:vAlign w:val="center"/>
          </w:tcPr>
          <w:p w14:paraId="07726D69">
            <w:pPr>
              <w:snapToGrid w:val="0"/>
              <w:spacing w:line="320" w:lineRule="exact"/>
              <w:rPr>
                <w:rFonts w:ascii="Times New Roman" w:hAnsi="Times New Roman" w:eastAsia="仿宋_GB2312"/>
                <w:sz w:val="28"/>
                <w:szCs w:val="28"/>
              </w:rPr>
            </w:pPr>
            <w:r>
              <w:rPr>
                <w:rFonts w:hint="eastAsia" w:ascii="Times New Roman" w:hAnsi="Times New Roman" w:eastAsia="仿宋_GB2312"/>
                <w:sz w:val="28"/>
                <w:szCs w:val="28"/>
              </w:rPr>
              <w:t>累计发行量</w:t>
            </w:r>
          </w:p>
        </w:tc>
      </w:tr>
      <w:tr w14:paraId="6C59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442" w:type="dxa"/>
            <w:vAlign w:val="center"/>
          </w:tcPr>
          <w:p w14:paraId="48E90EFF">
            <w:pPr>
              <w:jc w:val="center"/>
              <w:rPr>
                <w:rFonts w:ascii="Times New Roman" w:hAnsi="Times New Roman" w:eastAsia="仿宋_GB2312"/>
                <w:sz w:val="32"/>
                <w:szCs w:val="32"/>
              </w:rPr>
            </w:pPr>
          </w:p>
        </w:tc>
        <w:tc>
          <w:tcPr>
            <w:tcW w:w="1247" w:type="dxa"/>
            <w:vAlign w:val="center"/>
          </w:tcPr>
          <w:p w14:paraId="1F4FB554">
            <w:pPr>
              <w:snapToGrid w:val="0"/>
              <w:jc w:val="center"/>
              <w:rPr>
                <w:rFonts w:ascii="Times New Roman" w:hAnsi="Times New Roman" w:eastAsia="仿宋_GB2312"/>
                <w:sz w:val="28"/>
                <w:szCs w:val="28"/>
              </w:rPr>
            </w:pPr>
          </w:p>
        </w:tc>
        <w:tc>
          <w:tcPr>
            <w:tcW w:w="1417" w:type="dxa"/>
            <w:gridSpan w:val="2"/>
            <w:vAlign w:val="center"/>
          </w:tcPr>
          <w:p w14:paraId="30B60360">
            <w:pPr>
              <w:snapToGrid w:val="0"/>
              <w:jc w:val="center"/>
              <w:rPr>
                <w:rFonts w:ascii="Times New Roman" w:hAnsi="Times New Roman" w:eastAsia="仿宋_GB2312"/>
                <w:szCs w:val="21"/>
              </w:rPr>
            </w:pPr>
            <w:r>
              <w:rPr>
                <w:rFonts w:hint="eastAsia" w:ascii="Times New Roman" w:hAnsi="Times New Roman" w:eastAsia="仿宋_GB2312"/>
                <w:szCs w:val="21"/>
              </w:rPr>
              <w:t>第</w:t>
            </w:r>
            <w:r>
              <w:rPr>
                <w:rFonts w:ascii="Times New Roman" w:hAnsi="Times New Roman" w:eastAsia="仿宋_GB2312"/>
                <w:szCs w:val="21"/>
              </w:rPr>
              <w:t xml:space="preserve"> </w:t>
            </w:r>
            <w:r>
              <w:rPr>
                <w:rFonts w:hint="eastAsia" w:ascii="Times New Roman" w:hAnsi="Times New Roman" w:eastAsia="仿宋_GB2312"/>
                <w:szCs w:val="21"/>
              </w:rPr>
              <w:t>版第</w:t>
            </w:r>
            <w:r>
              <w:rPr>
                <w:rFonts w:ascii="Times New Roman" w:hAnsi="Times New Roman" w:eastAsia="仿宋_GB2312"/>
                <w:szCs w:val="21"/>
              </w:rPr>
              <w:t xml:space="preserve">  </w:t>
            </w:r>
            <w:r>
              <w:rPr>
                <w:rFonts w:hint="eastAsia" w:ascii="Times New Roman" w:hAnsi="Times New Roman" w:eastAsia="仿宋_GB2312"/>
                <w:szCs w:val="21"/>
              </w:rPr>
              <w:t>次</w:t>
            </w:r>
          </w:p>
        </w:tc>
        <w:tc>
          <w:tcPr>
            <w:tcW w:w="800" w:type="dxa"/>
            <w:vAlign w:val="center"/>
          </w:tcPr>
          <w:p w14:paraId="4F0CB26E">
            <w:pPr>
              <w:snapToGrid w:val="0"/>
              <w:jc w:val="center"/>
              <w:rPr>
                <w:rFonts w:ascii="Times New Roman" w:hAnsi="Times New Roman" w:eastAsia="仿宋_GB2312"/>
                <w:sz w:val="28"/>
                <w:szCs w:val="28"/>
              </w:rPr>
            </w:pPr>
          </w:p>
        </w:tc>
        <w:tc>
          <w:tcPr>
            <w:tcW w:w="1365" w:type="dxa"/>
            <w:vAlign w:val="center"/>
          </w:tcPr>
          <w:p w14:paraId="7C0196DC">
            <w:pPr>
              <w:spacing w:line="400" w:lineRule="exact"/>
              <w:jc w:val="center"/>
              <w:rPr>
                <w:rFonts w:ascii="Times New Roman" w:hAnsi="Times New Roman" w:eastAsia="仿宋_GB2312"/>
                <w:sz w:val="28"/>
                <w:szCs w:val="28"/>
              </w:rPr>
            </w:pPr>
          </w:p>
        </w:tc>
        <w:tc>
          <w:tcPr>
            <w:tcW w:w="1768" w:type="dxa"/>
            <w:vAlign w:val="center"/>
          </w:tcPr>
          <w:p w14:paraId="315F64AB">
            <w:pPr>
              <w:snapToGrid w:val="0"/>
              <w:jc w:val="center"/>
              <w:rPr>
                <w:rFonts w:ascii="Times New Roman" w:hAnsi="Times New Roman" w:eastAsia="仿宋_GB2312"/>
                <w:sz w:val="28"/>
                <w:szCs w:val="28"/>
              </w:rPr>
            </w:pPr>
          </w:p>
        </w:tc>
        <w:tc>
          <w:tcPr>
            <w:tcW w:w="1633" w:type="dxa"/>
            <w:vAlign w:val="center"/>
          </w:tcPr>
          <w:p w14:paraId="27BA3EAB">
            <w:pPr>
              <w:snapToGrid w:val="0"/>
              <w:jc w:val="center"/>
              <w:rPr>
                <w:rFonts w:ascii="Times New Roman" w:hAnsi="Times New Roman" w:eastAsia="仿宋_GB2312"/>
                <w:sz w:val="28"/>
                <w:szCs w:val="28"/>
              </w:rPr>
            </w:pPr>
          </w:p>
        </w:tc>
      </w:tr>
      <w:tr w14:paraId="1D309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442" w:type="dxa"/>
            <w:vAlign w:val="center"/>
          </w:tcPr>
          <w:p w14:paraId="30DA46B2">
            <w:pPr>
              <w:jc w:val="center"/>
              <w:rPr>
                <w:rFonts w:ascii="Times New Roman" w:hAnsi="Times New Roman" w:eastAsia="仿宋_GB2312"/>
                <w:sz w:val="32"/>
                <w:szCs w:val="32"/>
              </w:rPr>
            </w:pPr>
          </w:p>
        </w:tc>
        <w:tc>
          <w:tcPr>
            <w:tcW w:w="1247" w:type="dxa"/>
            <w:vAlign w:val="center"/>
          </w:tcPr>
          <w:p w14:paraId="7EA1420F">
            <w:pPr>
              <w:snapToGrid w:val="0"/>
              <w:jc w:val="center"/>
              <w:rPr>
                <w:rFonts w:ascii="Times New Roman" w:hAnsi="Times New Roman" w:eastAsia="仿宋_GB2312"/>
                <w:sz w:val="28"/>
                <w:szCs w:val="28"/>
              </w:rPr>
            </w:pPr>
          </w:p>
        </w:tc>
        <w:tc>
          <w:tcPr>
            <w:tcW w:w="1417" w:type="dxa"/>
            <w:gridSpan w:val="2"/>
            <w:vAlign w:val="center"/>
          </w:tcPr>
          <w:p w14:paraId="4C3D3EB8">
            <w:pPr>
              <w:snapToGrid w:val="0"/>
              <w:jc w:val="center"/>
              <w:rPr>
                <w:rFonts w:ascii="Times New Roman" w:hAnsi="Times New Roman" w:eastAsia="仿宋_GB2312"/>
                <w:szCs w:val="21"/>
              </w:rPr>
            </w:pPr>
            <w:r>
              <w:rPr>
                <w:rFonts w:hint="eastAsia" w:ascii="Times New Roman" w:hAnsi="Times New Roman" w:eastAsia="仿宋_GB2312"/>
                <w:szCs w:val="21"/>
              </w:rPr>
              <w:t>第</w:t>
            </w:r>
            <w:r>
              <w:rPr>
                <w:rFonts w:ascii="Times New Roman" w:hAnsi="Times New Roman" w:eastAsia="仿宋_GB2312"/>
                <w:szCs w:val="21"/>
              </w:rPr>
              <w:t xml:space="preserve"> </w:t>
            </w:r>
            <w:r>
              <w:rPr>
                <w:rFonts w:hint="eastAsia" w:ascii="Times New Roman" w:hAnsi="Times New Roman" w:eastAsia="仿宋_GB2312"/>
                <w:szCs w:val="21"/>
              </w:rPr>
              <w:t>版第</w:t>
            </w:r>
            <w:r>
              <w:rPr>
                <w:rFonts w:ascii="Times New Roman" w:hAnsi="Times New Roman" w:eastAsia="仿宋_GB2312"/>
                <w:szCs w:val="21"/>
              </w:rPr>
              <w:t xml:space="preserve">  </w:t>
            </w:r>
            <w:r>
              <w:rPr>
                <w:rFonts w:hint="eastAsia" w:ascii="Times New Roman" w:hAnsi="Times New Roman" w:eastAsia="仿宋_GB2312"/>
                <w:szCs w:val="21"/>
              </w:rPr>
              <w:t>次</w:t>
            </w:r>
          </w:p>
        </w:tc>
        <w:tc>
          <w:tcPr>
            <w:tcW w:w="800" w:type="dxa"/>
            <w:vAlign w:val="center"/>
          </w:tcPr>
          <w:p w14:paraId="6F855988">
            <w:pPr>
              <w:snapToGrid w:val="0"/>
              <w:jc w:val="center"/>
              <w:rPr>
                <w:rFonts w:ascii="Times New Roman" w:hAnsi="Times New Roman" w:eastAsia="仿宋_GB2312"/>
                <w:sz w:val="28"/>
                <w:szCs w:val="28"/>
              </w:rPr>
            </w:pPr>
          </w:p>
        </w:tc>
        <w:tc>
          <w:tcPr>
            <w:tcW w:w="1365" w:type="dxa"/>
            <w:vAlign w:val="center"/>
          </w:tcPr>
          <w:p w14:paraId="611C4621">
            <w:pPr>
              <w:spacing w:line="400" w:lineRule="exact"/>
              <w:jc w:val="center"/>
              <w:rPr>
                <w:rFonts w:ascii="Times New Roman" w:hAnsi="Times New Roman" w:eastAsia="仿宋_GB2312"/>
                <w:sz w:val="28"/>
                <w:szCs w:val="28"/>
              </w:rPr>
            </w:pPr>
          </w:p>
        </w:tc>
        <w:tc>
          <w:tcPr>
            <w:tcW w:w="1768" w:type="dxa"/>
            <w:vAlign w:val="center"/>
          </w:tcPr>
          <w:p w14:paraId="511D3DF1">
            <w:pPr>
              <w:snapToGrid w:val="0"/>
              <w:jc w:val="center"/>
              <w:rPr>
                <w:rFonts w:ascii="Times New Roman" w:hAnsi="Times New Roman" w:eastAsia="仿宋_GB2312"/>
                <w:sz w:val="28"/>
                <w:szCs w:val="28"/>
              </w:rPr>
            </w:pPr>
          </w:p>
        </w:tc>
        <w:tc>
          <w:tcPr>
            <w:tcW w:w="1633" w:type="dxa"/>
            <w:vAlign w:val="center"/>
          </w:tcPr>
          <w:p w14:paraId="53807B78">
            <w:pPr>
              <w:snapToGrid w:val="0"/>
              <w:jc w:val="center"/>
              <w:rPr>
                <w:rFonts w:ascii="Times New Roman" w:hAnsi="Times New Roman" w:eastAsia="仿宋_GB2312"/>
                <w:sz w:val="28"/>
                <w:szCs w:val="28"/>
              </w:rPr>
            </w:pPr>
          </w:p>
        </w:tc>
      </w:tr>
      <w:tr w14:paraId="0CBB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6" w:hRule="atLeast"/>
        </w:trPr>
        <w:tc>
          <w:tcPr>
            <w:tcW w:w="1442" w:type="dxa"/>
            <w:vMerge w:val="restart"/>
            <w:vAlign w:val="center"/>
          </w:tcPr>
          <w:p w14:paraId="60B93EA5">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教材</w:t>
            </w:r>
          </w:p>
          <w:p w14:paraId="6ACCC84D">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获奖</w:t>
            </w:r>
          </w:p>
          <w:p w14:paraId="0A7AD342">
            <w:pPr>
              <w:snapToGrid w:val="0"/>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情况</w:t>
            </w:r>
          </w:p>
        </w:tc>
        <w:tc>
          <w:tcPr>
            <w:tcW w:w="2076" w:type="dxa"/>
            <w:gridSpan w:val="2"/>
            <w:vAlign w:val="center"/>
          </w:tcPr>
          <w:p w14:paraId="1891B352">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获</w:t>
            </w:r>
            <w:r>
              <w:rPr>
                <w:rFonts w:ascii="Times New Roman" w:hAnsi="Times New Roman" w:eastAsia="仿宋_GB2312"/>
                <w:sz w:val="28"/>
                <w:szCs w:val="28"/>
              </w:rPr>
              <w:t xml:space="preserve"> </w:t>
            </w:r>
            <w:r>
              <w:rPr>
                <w:rFonts w:hint="eastAsia" w:ascii="Times New Roman" w:hAnsi="Times New Roman" w:eastAsia="仿宋_GB2312"/>
                <w:sz w:val="28"/>
                <w:szCs w:val="28"/>
              </w:rPr>
              <w:t>奖</w:t>
            </w:r>
          </w:p>
          <w:p w14:paraId="711D6E04">
            <w:pPr>
              <w:snapToGrid w:val="0"/>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时</w:t>
            </w:r>
            <w:r>
              <w:rPr>
                <w:rFonts w:ascii="Times New Roman" w:hAnsi="Times New Roman" w:eastAsia="仿宋_GB2312"/>
                <w:sz w:val="28"/>
                <w:szCs w:val="28"/>
              </w:rPr>
              <w:t xml:space="preserve"> </w:t>
            </w:r>
            <w:r>
              <w:rPr>
                <w:rFonts w:hint="eastAsia" w:ascii="Times New Roman" w:hAnsi="Times New Roman" w:eastAsia="仿宋_GB2312"/>
                <w:sz w:val="28"/>
                <w:szCs w:val="28"/>
              </w:rPr>
              <w:t>间</w:t>
            </w:r>
          </w:p>
        </w:tc>
        <w:tc>
          <w:tcPr>
            <w:tcW w:w="1388" w:type="dxa"/>
            <w:gridSpan w:val="2"/>
            <w:vAlign w:val="center"/>
          </w:tcPr>
          <w:p w14:paraId="17AF5400">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 xml:space="preserve">获 奖 </w:t>
            </w:r>
          </w:p>
          <w:p w14:paraId="35B40BA7">
            <w:pPr>
              <w:snapToGrid w:val="0"/>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种</w:t>
            </w:r>
            <w:r>
              <w:rPr>
                <w:rFonts w:ascii="Times New Roman" w:hAnsi="Times New Roman" w:eastAsia="仿宋_GB2312"/>
                <w:sz w:val="28"/>
                <w:szCs w:val="28"/>
              </w:rPr>
              <w:t xml:space="preserve"> </w:t>
            </w:r>
            <w:r>
              <w:rPr>
                <w:rFonts w:hint="eastAsia" w:ascii="Times New Roman" w:hAnsi="Times New Roman" w:eastAsia="仿宋_GB2312"/>
                <w:sz w:val="28"/>
                <w:szCs w:val="28"/>
              </w:rPr>
              <w:t>类</w:t>
            </w:r>
          </w:p>
        </w:tc>
        <w:tc>
          <w:tcPr>
            <w:tcW w:w="1365" w:type="dxa"/>
            <w:vAlign w:val="center"/>
          </w:tcPr>
          <w:p w14:paraId="01E75BEC">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获</w:t>
            </w:r>
            <w:r>
              <w:rPr>
                <w:rFonts w:ascii="Times New Roman" w:hAnsi="Times New Roman" w:eastAsia="仿宋_GB2312"/>
                <w:sz w:val="28"/>
                <w:szCs w:val="28"/>
              </w:rPr>
              <w:t xml:space="preserve"> </w:t>
            </w:r>
            <w:r>
              <w:rPr>
                <w:rFonts w:hint="eastAsia" w:ascii="Times New Roman" w:hAnsi="Times New Roman" w:eastAsia="仿宋_GB2312"/>
                <w:sz w:val="28"/>
                <w:szCs w:val="28"/>
              </w:rPr>
              <w:t>奖</w:t>
            </w:r>
          </w:p>
          <w:p w14:paraId="35772E91">
            <w:pPr>
              <w:snapToGrid w:val="0"/>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等</w:t>
            </w:r>
            <w:r>
              <w:rPr>
                <w:rFonts w:ascii="Times New Roman" w:hAnsi="Times New Roman" w:eastAsia="仿宋_GB2312"/>
                <w:sz w:val="28"/>
                <w:szCs w:val="28"/>
              </w:rPr>
              <w:t xml:space="preserve"> </w:t>
            </w:r>
            <w:r>
              <w:rPr>
                <w:rFonts w:hint="eastAsia" w:ascii="Times New Roman" w:hAnsi="Times New Roman" w:eastAsia="仿宋_GB2312"/>
                <w:sz w:val="28"/>
                <w:szCs w:val="28"/>
              </w:rPr>
              <w:t>级</w:t>
            </w:r>
          </w:p>
        </w:tc>
        <w:tc>
          <w:tcPr>
            <w:tcW w:w="3401" w:type="dxa"/>
            <w:gridSpan w:val="2"/>
            <w:vAlign w:val="center"/>
          </w:tcPr>
          <w:p w14:paraId="6D10523F">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授</w:t>
            </w:r>
            <w:r>
              <w:rPr>
                <w:rFonts w:ascii="Times New Roman" w:hAnsi="Times New Roman" w:eastAsia="仿宋_GB2312"/>
                <w:sz w:val="28"/>
                <w:szCs w:val="28"/>
              </w:rPr>
              <w:t xml:space="preserve"> </w:t>
            </w:r>
            <w:r>
              <w:rPr>
                <w:rFonts w:hint="eastAsia" w:ascii="Times New Roman" w:hAnsi="Times New Roman" w:eastAsia="仿宋_GB2312"/>
                <w:sz w:val="28"/>
                <w:szCs w:val="28"/>
              </w:rPr>
              <w:t>奖</w:t>
            </w:r>
          </w:p>
          <w:p w14:paraId="5FCBFED0">
            <w:pPr>
              <w:snapToGrid w:val="0"/>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部</w:t>
            </w:r>
            <w:r>
              <w:rPr>
                <w:rFonts w:ascii="Times New Roman" w:hAnsi="Times New Roman" w:eastAsia="仿宋_GB2312"/>
                <w:sz w:val="28"/>
                <w:szCs w:val="28"/>
              </w:rPr>
              <w:t xml:space="preserve"> </w:t>
            </w:r>
            <w:r>
              <w:rPr>
                <w:rFonts w:hint="eastAsia" w:ascii="Times New Roman" w:hAnsi="Times New Roman" w:eastAsia="仿宋_GB2312"/>
                <w:sz w:val="28"/>
                <w:szCs w:val="28"/>
              </w:rPr>
              <w:t>门</w:t>
            </w:r>
          </w:p>
        </w:tc>
      </w:tr>
      <w:tr w14:paraId="5D82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442" w:type="dxa"/>
            <w:vMerge w:val="continue"/>
            <w:vAlign w:val="center"/>
          </w:tcPr>
          <w:p w14:paraId="7160FE78">
            <w:pPr>
              <w:jc w:val="center"/>
              <w:rPr>
                <w:rFonts w:ascii="Times New Roman" w:hAnsi="Times New Roman" w:eastAsia="仿宋_GB2312"/>
                <w:sz w:val="32"/>
                <w:szCs w:val="32"/>
              </w:rPr>
            </w:pPr>
          </w:p>
        </w:tc>
        <w:tc>
          <w:tcPr>
            <w:tcW w:w="2076" w:type="dxa"/>
            <w:gridSpan w:val="2"/>
            <w:vAlign w:val="center"/>
          </w:tcPr>
          <w:p w14:paraId="4A49FA98">
            <w:pPr>
              <w:jc w:val="center"/>
              <w:rPr>
                <w:rFonts w:ascii="Times New Roman" w:hAnsi="Times New Roman" w:eastAsia="仿宋_GB2312"/>
                <w:sz w:val="32"/>
                <w:szCs w:val="32"/>
              </w:rPr>
            </w:pPr>
          </w:p>
        </w:tc>
        <w:tc>
          <w:tcPr>
            <w:tcW w:w="1388" w:type="dxa"/>
            <w:gridSpan w:val="2"/>
            <w:vAlign w:val="center"/>
          </w:tcPr>
          <w:p w14:paraId="2DB72992">
            <w:pPr>
              <w:jc w:val="center"/>
              <w:rPr>
                <w:rFonts w:ascii="Times New Roman" w:hAnsi="Times New Roman" w:eastAsia="仿宋_GB2312"/>
                <w:sz w:val="32"/>
                <w:szCs w:val="32"/>
              </w:rPr>
            </w:pPr>
          </w:p>
        </w:tc>
        <w:tc>
          <w:tcPr>
            <w:tcW w:w="1365" w:type="dxa"/>
            <w:vAlign w:val="center"/>
          </w:tcPr>
          <w:p w14:paraId="013AE6D6">
            <w:pPr>
              <w:jc w:val="center"/>
              <w:rPr>
                <w:rFonts w:ascii="Times New Roman" w:hAnsi="Times New Roman" w:eastAsia="仿宋_GB2312"/>
                <w:sz w:val="32"/>
                <w:szCs w:val="32"/>
              </w:rPr>
            </w:pPr>
          </w:p>
        </w:tc>
        <w:tc>
          <w:tcPr>
            <w:tcW w:w="3401" w:type="dxa"/>
            <w:gridSpan w:val="2"/>
            <w:vAlign w:val="center"/>
          </w:tcPr>
          <w:p w14:paraId="28AAA111">
            <w:pPr>
              <w:jc w:val="center"/>
              <w:rPr>
                <w:rFonts w:ascii="Times New Roman" w:hAnsi="Times New Roman" w:eastAsia="仿宋_GB2312"/>
                <w:sz w:val="32"/>
                <w:szCs w:val="32"/>
              </w:rPr>
            </w:pPr>
          </w:p>
        </w:tc>
      </w:tr>
      <w:tr w14:paraId="008A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trPr>
        <w:tc>
          <w:tcPr>
            <w:tcW w:w="1442" w:type="dxa"/>
            <w:vMerge w:val="continue"/>
            <w:vAlign w:val="center"/>
          </w:tcPr>
          <w:p w14:paraId="2D3D0ACA">
            <w:pPr>
              <w:jc w:val="center"/>
              <w:rPr>
                <w:rFonts w:ascii="Times New Roman" w:hAnsi="Times New Roman" w:eastAsia="仿宋_GB2312"/>
                <w:sz w:val="32"/>
                <w:szCs w:val="32"/>
              </w:rPr>
            </w:pPr>
          </w:p>
        </w:tc>
        <w:tc>
          <w:tcPr>
            <w:tcW w:w="2076" w:type="dxa"/>
            <w:gridSpan w:val="2"/>
            <w:vAlign w:val="center"/>
          </w:tcPr>
          <w:p w14:paraId="2B1591C2">
            <w:pPr>
              <w:jc w:val="center"/>
              <w:rPr>
                <w:rFonts w:ascii="Times New Roman" w:hAnsi="Times New Roman" w:eastAsia="仿宋_GB2312"/>
                <w:sz w:val="32"/>
                <w:szCs w:val="32"/>
              </w:rPr>
            </w:pPr>
          </w:p>
        </w:tc>
        <w:tc>
          <w:tcPr>
            <w:tcW w:w="1388" w:type="dxa"/>
            <w:gridSpan w:val="2"/>
            <w:vAlign w:val="center"/>
          </w:tcPr>
          <w:p w14:paraId="48EB1ABF">
            <w:pPr>
              <w:jc w:val="center"/>
              <w:rPr>
                <w:rFonts w:ascii="Times New Roman" w:hAnsi="Times New Roman" w:eastAsia="仿宋_GB2312"/>
                <w:sz w:val="32"/>
                <w:szCs w:val="32"/>
              </w:rPr>
            </w:pPr>
          </w:p>
        </w:tc>
        <w:tc>
          <w:tcPr>
            <w:tcW w:w="1365" w:type="dxa"/>
            <w:vAlign w:val="center"/>
          </w:tcPr>
          <w:p w14:paraId="32DDCCBE">
            <w:pPr>
              <w:jc w:val="center"/>
              <w:rPr>
                <w:rFonts w:ascii="Times New Roman" w:hAnsi="Times New Roman" w:eastAsia="仿宋_GB2312"/>
                <w:sz w:val="32"/>
                <w:szCs w:val="32"/>
              </w:rPr>
            </w:pPr>
          </w:p>
        </w:tc>
        <w:tc>
          <w:tcPr>
            <w:tcW w:w="3401" w:type="dxa"/>
            <w:gridSpan w:val="2"/>
            <w:vAlign w:val="center"/>
          </w:tcPr>
          <w:p w14:paraId="6D93E990">
            <w:pPr>
              <w:jc w:val="center"/>
              <w:rPr>
                <w:rFonts w:ascii="Times New Roman" w:hAnsi="Times New Roman" w:eastAsia="仿宋_GB2312"/>
                <w:sz w:val="32"/>
                <w:szCs w:val="32"/>
              </w:rPr>
            </w:pPr>
          </w:p>
        </w:tc>
      </w:tr>
      <w:tr w14:paraId="07E8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1442" w:type="dxa"/>
            <w:vMerge w:val="restart"/>
            <w:vAlign w:val="center"/>
          </w:tcPr>
          <w:p w14:paraId="2B1D4EAE">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纳入</w:t>
            </w:r>
          </w:p>
          <w:p w14:paraId="67C299DA">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省级</w:t>
            </w:r>
          </w:p>
          <w:p w14:paraId="7CF107F2">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以上</w:t>
            </w:r>
          </w:p>
          <w:p w14:paraId="62171007">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规划</w:t>
            </w:r>
          </w:p>
          <w:p w14:paraId="3297F35E">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教材</w:t>
            </w:r>
          </w:p>
          <w:p w14:paraId="56E5CDA6">
            <w:pPr>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情况</w:t>
            </w:r>
          </w:p>
        </w:tc>
        <w:tc>
          <w:tcPr>
            <w:tcW w:w="2076" w:type="dxa"/>
            <w:gridSpan w:val="2"/>
            <w:vAlign w:val="center"/>
          </w:tcPr>
          <w:p w14:paraId="1FBCA314">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时</w:t>
            </w:r>
            <w:r>
              <w:rPr>
                <w:rFonts w:ascii="Times New Roman" w:hAnsi="Times New Roman" w:eastAsia="仿宋_GB2312"/>
                <w:sz w:val="28"/>
                <w:szCs w:val="28"/>
              </w:rPr>
              <w:t xml:space="preserve"> </w:t>
            </w:r>
            <w:r>
              <w:rPr>
                <w:rFonts w:hint="eastAsia" w:ascii="Times New Roman" w:hAnsi="Times New Roman" w:eastAsia="仿宋_GB2312"/>
                <w:sz w:val="28"/>
                <w:szCs w:val="28"/>
              </w:rPr>
              <w:t>间</w:t>
            </w:r>
          </w:p>
        </w:tc>
        <w:tc>
          <w:tcPr>
            <w:tcW w:w="6154" w:type="dxa"/>
            <w:gridSpan w:val="5"/>
            <w:vAlign w:val="center"/>
          </w:tcPr>
          <w:p w14:paraId="4BE164DF">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具体名称（如“十三五”职业教育国家</w:t>
            </w:r>
            <w:r>
              <w:rPr>
                <w:rFonts w:ascii="Times New Roman" w:hAnsi="Times New Roman" w:eastAsia="仿宋_GB2312"/>
                <w:sz w:val="28"/>
                <w:szCs w:val="28"/>
              </w:rPr>
              <w:t>/</w:t>
            </w:r>
            <w:r>
              <w:rPr>
                <w:rFonts w:hint="eastAsia" w:ascii="Times New Roman" w:hAnsi="Times New Roman" w:eastAsia="仿宋_GB2312"/>
                <w:sz w:val="28"/>
                <w:szCs w:val="28"/>
              </w:rPr>
              <w:t>××省</w:t>
            </w:r>
          </w:p>
          <w:p w14:paraId="61B3DF89">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规划教材）</w:t>
            </w:r>
          </w:p>
        </w:tc>
      </w:tr>
      <w:tr w14:paraId="15AF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trPr>
        <w:tc>
          <w:tcPr>
            <w:tcW w:w="1442" w:type="dxa"/>
            <w:vMerge w:val="continue"/>
          </w:tcPr>
          <w:p w14:paraId="624037ED">
            <w:pPr>
              <w:jc w:val="center"/>
              <w:rPr>
                <w:rFonts w:ascii="Times New Roman" w:hAnsi="Times New Roman" w:eastAsia="仿宋_GB2312"/>
                <w:sz w:val="32"/>
                <w:szCs w:val="32"/>
              </w:rPr>
            </w:pPr>
          </w:p>
        </w:tc>
        <w:tc>
          <w:tcPr>
            <w:tcW w:w="2076" w:type="dxa"/>
            <w:gridSpan w:val="2"/>
            <w:vAlign w:val="center"/>
          </w:tcPr>
          <w:p w14:paraId="23489984">
            <w:pPr>
              <w:jc w:val="center"/>
              <w:rPr>
                <w:rFonts w:ascii="Times New Roman" w:hAnsi="Times New Roman" w:eastAsia="仿宋_GB2312"/>
                <w:sz w:val="32"/>
                <w:szCs w:val="32"/>
              </w:rPr>
            </w:pPr>
          </w:p>
        </w:tc>
        <w:tc>
          <w:tcPr>
            <w:tcW w:w="6154" w:type="dxa"/>
            <w:gridSpan w:val="5"/>
            <w:vAlign w:val="center"/>
          </w:tcPr>
          <w:p w14:paraId="62A460AE">
            <w:pPr>
              <w:jc w:val="center"/>
              <w:rPr>
                <w:rFonts w:ascii="Times New Roman" w:hAnsi="Times New Roman" w:eastAsia="仿宋_GB2312"/>
                <w:sz w:val="32"/>
                <w:szCs w:val="32"/>
              </w:rPr>
            </w:pPr>
          </w:p>
        </w:tc>
      </w:tr>
      <w:tr w14:paraId="35FF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trPr>
        <w:tc>
          <w:tcPr>
            <w:tcW w:w="1442" w:type="dxa"/>
            <w:vMerge w:val="continue"/>
          </w:tcPr>
          <w:p w14:paraId="04DC825C">
            <w:pPr>
              <w:jc w:val="center"/>
              <w:rPr>
                <w:rFonts w:ascii="Times New Roman" w:hAnsi="Times New Roman" w:eastAsia="仿宋_GB2312"/>
                <w:sz w:val="32"/>
                <w:szCs w:val="32"/>
              </w:rPr>
            </w:pPr>
          </w:p>
        </w:tc>
        <w:tc>
          <w:tcPr>
            <w:tcW w:w="2076" w:type="dxa"/>
            <w:gridSpan w:val="2"/>
            <w:vAlign w:val="center"/>
          </w:tcPr>
          <w:p w14:paraId="452A4130">
            <w:pPr>
              <w:jc w:val="center"/>
              <w:rPr>
                <w:rFonts w:ascii="Times New Roman" w:hAnsi="Times New Roman" w:eastAsia="仿宋_GB2312"/>
                <w:sz w:val="32"/>
                <w:szCs w:val="32"/>
              </w:rPr>
            </w:pPr>
          </w:p>
        </w:tc>
        <w:tc>
          <w:tcPr>
            <w:tcW w:w="6154" w:type="dxa"/>
            <w:gridSpan w:val="5"/>
            <w:vAlign w:val="center"/>
          </w:tcPr>
          <w:p w14:paraId="5A5F5E2C">
            <w:pPr>
              <w:jc w:val="center"/>
              <w:rPr>
                <w:rFonts w:ascii="Times New Roman" w:hAnsi="Times New Roman" w:eastAsia="仿宋_GB2312"/>
                <w:sz w:val="32"/>
                <w:szCs w:val="32"/>
              </w:rPr>
            </w:pPr>
          </w:p>
        </w:tc>
      </w:tr>
    </w:tbl>
    <w:p w14:paraId="65CCACAC">
      <w:pPr>
        <w:jc w:val="left"/>
        <w:rPr>
          <w:rFonts w:ascii="Times New Roman" w:hAnsi="Times New Roman" w:eastAsia="黑体"/>
          <w:sz w:val="32"/>
          <w:szCs w:val="32"/>
        </w:rPr>
      </w:pPr>
      <w:r>
        <w:rPr>
          <w:rFonts w:ascii="Times New Roman" w:hAnsi="Times New Roman" w:eastAsia="黑体"/>
          <w:sz w:val="32"/>
          <w:szCs w:val="32"/>
        </w:rPr>
        <w:br w:type="page"/>
      </w:r>
    </w:p>
    <w:p w14:paraId="480EBD3E">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二、教材简介</w:t>
      </w:r>
    </w:p>
    <w:tbl>
      <w:tblPr>
        <w:tblStyle w:val="8"/>
        <w:tblpPr w:leftFromText="180" w:rightFromText="180" w:vertAnchor="text" w:horzAnchor="page" w:tblpX="1144" w:tblpY="84"/>
        <w:tblOverlap w:val="never"/>
        <w:tblW w:w="96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72"/>
      </w:tblGrid>
      <w:tr w14:paraId="32EA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4" w:hRule="atLeast"/>
        </w:trPr>
        <w:tc>
          <w:tcPr>
            <w:tcW w:w="9672" w:type="dxa"/>
          </w:tcPr>
          <w:p w14:paraId="722AF702">
            <w:pPr>
              <w:numPr>
                <w:ilvl w:val="0"/>
                <w:numId w:val="2"/>
              </w:numPr>
              <w:ind w:left="27"/>
              <w:rPr>
                <w:rFonts w:ascii="Times New Roman" w:hAnsi="Times New Roman" w:eastAsia="仿宋_GB2312"/>
                <w:sz w:val="28"/>
                <w:szCs w:val="28"/>
              </w:rPr>
            </w:pPr>
            <w:r>
              <w:rPr>
                <w:rFonts w:hint="eastAsia" w:ascii="Times New Roman" w:hAnsi="Times New Roman" w:eastAsia="仿宋_GB2312"/>
                <w:sz w:val="28"/>
                <w:szCs w:val="28"/>
              </w:rPr>
              <w:t>教材简介（含团队简介、教材更新情况等，500字以内）</w:t>
            </w:r>
          </w:p>
          <w:p w14:paraId="795B5B47">
            <w:pPr>
              <w:rPr>
                <w:rFonts w:ascii="Times New Roman" w:hAnsi="Times New Roman" w:eastAsia="仿宋_GB2312"/>
                <w:sz w:val="28"/>
                <w:szCs w:val="28"/>
              </w:rPr>
            </w:pPr>
          </w:p>
          <w:p w14:paraId="2380E152">
            <w:pPr>
              <w:rPr>
                <w:rFonts w:ascii="Times New Roman" w:hAnsi="Times New Roman" w:eastAsia="仿宋_GB2312"/>
                <w:sz w:val="28"/>
                <w:szCs w:val="28"/>
              </w:rPr>
            </w:pPr>
          </w:p>
          <w:p w14:paraId="286CB87F">
            <w:pPr>
              <w:rPr>
                <w:rFonts w:ascii="Times New Roman" w:hAnsi="Times New Roman" w:eastAsia="仿宋_GB2312"/>
                <w:sz w:val="28"/>
                <w:szCs w:val="28"/>
              </w:rPr>
            </w:pPr>
          </w:p>
          <w:p w14:paraId="7D8420CF">
            <w:pPr>
              <w:rPr>
                <w:rFonts w:ascii="Times New Roman" w:hAnsi="Times New Roman" w:eastAsia="仿宋_GB2312"/>
                <w:sz w:val="28"/>
                <w:szCs w:val="28"/>
              </w:rPr>
            </w:pPr>
          </w:p>
          <w:p w14:paraId="434DF0BB">
            <w:pPr>
              <w:rPr>
                <w:rFonts w:ascii="Times New Roman" w:hAnsi="Times New Roman" w:eastAsia="仿宋_GB2312"/>
                <w:sz w:val="28"/>
                <w:szCs w:val="28"/>
              </w:rPr>
            </w:pPr>
          </w:p>
          <w:p w14:paraId="346BA4CF">
            <w:pPr>
              <w:rPr>
                <w:rFonts w:ascii="Times New Roman" w:hAnsi="Times New Roman" w:eastAsia="仿宋_GB2312"/>
                <w:sz w:val="28"/>
                <w:szCs w:val="28"/>
              </w:rPr>
            </w:pPr>
          </w:p>
          <w:p w14:paraId="0F9C1675">
            <w:pPr>
              <w:rPr>
                <w:rFonts w:ascii="Times New Roman" w:hAnsi="Times New Roman" w:eastAsia="仿宋_GB2312"/>
                <w:sz w:val="28"/>
                <w:szCs w:val="28"/>
              </w:rPr>
            </w:pPr>
          </w:p>
          <w:p w14:paraId="4137BBB9">
            <w:pPr>
              <w:rPr>
                <w:rFonts w:ascii="Times New Roman" w:hAnsi="Times New Roman" w:eastAsia="仿宋_GB2312"/>
                <w:sz w:val="28"/>
                <w:szCs w:val="28"/>
              </w:rPr>
            </w:pPr>
          </w:p>
          <w:p w14:paraId="17AF453F">
            <w:pPr>
              <w:rPr>
                <w:rFonts w:ascii="Times New Roman" w:hAnsi="Times New Roman" w:eastAsia="仿宋_GB2312"/>
                <w:sz w:val="28"/>
                <w:szCs w:val="28"/>
              </w:rPr>
            </w:pPr>
          </w:p>
          <w:p w14:paraId="4B7D1148">
            <w:pPr>
              <w:rPr>
                <w:rFonts w:ascii="Times New Roman" w:hAnsi="Times New Roman" w:eastAsia="仿宋_GB2312"/>
                <w:sz w:val="28"/>
                <w:szCs w:val="28"/>
              </w:rPr>
            </w:pPr>
          </w:p>
          <w:p w14:paraId="750D1569">
            <w:pPr>
              <w:rPr>
                <w:rFonts w:ascii="Times New Roman" w:hAnsi="Times New Roman" w:eastAsia="仿宋_GB2312"/>
                <w:sz w:val="28"/>
                <w:szCs w:val="28"/>
              </w:rPr>
            </w:pPr>
          </w:p>
          <w:p w14:paraId="60FDFE3C">
            <w:pPr>
              <w:rPr>
                <w:rFonts w:ascii="Times New Roman" w:hAnsi="Times New Roman" w:eastAsia="仿宋_GB2312"/>
                <w:sz w:val="28"/>
                <w:szCs w:val="28"/>
              </w:rPr>
            </w:pPr>
          </w:p>
          <w:p w14:paraId="6AEA8471">
            <w:pPr>
              <w:rPr>
                <w:rFonts w:ascii="Times New Roman" w:hAnsi="Times New Roman" w:eastAsia="仿宋_GB2312"/>
                <w:sz w:val="28"/>
                <w:szCs w:val="28"/>
              </w:rPr>
            </w:pPr>
          </w:p>
          <w:p w14:paraId="04B39CAE">
            <w:pPr>
              <w:rPr>
                <w:rFonts w:ascii="Times New Roman" w:hAnsi="Times New Roman" w:eastAsia="仿宋_GB2312"/>
                <w:sz w:val="28"/>
                <w:szCs w:val="28"/>
              </w:rPr>
            </w:pPr>
          </w:p>
          <w:p w14:paraId="73121AD8">
            <w:pPr>
              <w:rPr>
                <w:rFonts w:ascii="Times New Roman" w:hAnsi="Times New Roman" w:eastAsia="仿宋_GB2312"/>
                <w:sz w:val="28"/>
                <w:szCs w:val="28"/>
              </w:rPr>
            </w:pPr>
          </w:p>
          <w:p w14:paraId="255983A7">
            <w:pPr>
              <w:rPr>
                <w:rFonts w:ascii="Times New Roman" w:hAnsi="Times New Roman" w:eastAsia="仿宋_GB2312"/>
                <w:sz w:val="28"/>
                <w:szCs w:val="28"/>
              </w:rPr>
            </w:pPr>
          </w:p>
          <w:p w14:paraId="4658D784">
            <w:pPr>
              <w:rPr>
                <w:rFonts w:ascii="Times New Roman" w:hAnsi="Times New Roman" w:eastAsia="仿宋_GB2312"/>
                <w:sz w:val="28"/>
                <w:szCs w:val="28"/>
              </w:rPr>
            </w:pPr>
          </w:p>
          <w:p w14:paraId="4EEB5E29">
            <w:pPr>
              <w:rPr>
                <w:rFonts w:ascii="Times New Roman" w:hAnsi="Times New Roman" w:eastAsia="仿宋_GB2312"/>
                <w:sz w:val="28"/>
                <w:szCs w:val="28"/>
              </w:rPr>
            </w:pPr>
          </w:p>
          <w:p w14:paraId="0F900535">
            <w:pPr>
              <w:rPr>
                <w:rFonts w:ascii="Times New Roman" w:hAnsi="Times New Roman" w:eastAsia="仿宋_GB2312"/>
                <w:sz w:val="28"/>
                <w:szCs w:val="28"/>
              </w:rPr>
            </w:pPr>
          </w:p>
          <w:p w14:paraId="58E16BCB">
            <w:pPr>
              <w:rPr>
                <w:rFonts w:ascii="Times New Roman" w:hAnsi="Times New Roman" w:eastAsia="仿宋_GB2312"/>
                <w:sz w:val="28"/>
                <w:szCs w:val="28"/>
              </w:rPr>
            </w:pPr>
          </w:p>
        </w:tc>
      </w:tr>
      <w:tr w14:paraId="00202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2" w:hRule="atLeast"/>
        </w:trPr>
        <w:tc>
          <w:tcPr>
            <w:tcW w:w="9672" w:type="dxa"/>
          </w:tcPr>
          <w:p w14:paraId="7C7A8B6B">
            <w:pPr>
              <w:numPr>
                <w:ilvl w:val="0"/>
                <w:numId w:val="2"/>
              </w:numPr>
              <w:ind w:left="27"/>
              <w:rPr>
                <w:rFonts w:ascii="Times New Roman" w:hAnsi="Times New Roman" w:eastAsia="仿宋_GB2312"/>
                <w:sz w:val="28"/>
                <w:szCs w:val="28"/>
              </w:rPr>
            </w:pPr>
            <w:r>
              <w:rPr>
                <w:rFonts w:hint="eastAsia" w:ascii="Times New Roman" w:hAnsi="Times New Roman" w:eastAsia="仿宋_GB2312"/>
                <w:sz w:val="28"/>
                <w:szCs w:val="28"/>
              </w:rPr>
              <w:t>教材编写理念与结构、内容设计（含落实课程思政要求情况，600字以内）</w:t>
            </w:r>
          </w:p>
          <w:p w14:paraId="0B75EF0C">
            <w:pPr>
              <w:rPr>
                <w:rFonts w:ascii="Times New Roman" w:hAnsi="Times New Roman" w:eastAsia="仿宋_GB2312"/>
                <w:sz w:val="28"/>
                <w:szCs w:val="28"/>
              </w:rPr>
            </w:pPr>
          </w:p>
          <w:p w14:paraId="7AD0210D">
            <w:pPr>
              <w:rPr>
                <w:rFonts w:ascii="Times New Roman" w:hAnsi="Times New Roman" w:eastAsia="仿宋_GB2312"/>
                <w:sz w:val="28"/>
                <w:szCs w:val="28"/>
              </w:rPr>
            </w:pPr>
          </w:p>
          <w:p w14:paraId="331EB7AD">
            <w:pPr>
              <w:rPr>
                <w:rFonts w:ascii="Times New Roman" w:hAnsi="Times New Roman" w:eastAsia="仿宋_GB2312"/>
                <w:sz w:val="28"/>
                <w:szCs w:val="28"/>
              </w:rPr>
            </w:pPr>
          </w:p>
          <w:p w14:paraId="67B66D43">
            <w:pPr>
              <w:rPr>
                <w:rFonts w:ascii="Times New Roman" w:hAnsi="Times New Roman" w:eastAsia="仿宋_GB2312"/>
                <w:sz w:val="28"/>
                <w:szCs w:val="28"/>
              </w:rPr>
            </w:pPr>
          </w:p>
          <w:p w14:paraId="23CA2EAC">
            <w:pPr>
              <w:rPr>
                <w:rFonts w:ascii="Times New Roman" w:hAnsi="Times New Roman" w:eastAsia="仿宋_GB2312"/>
                <w:sz w:val="28"/>
                <w:szCs w:val="28"/>
              </w:rPr>
            </w:pPr>
          </w:p>
          <w:p w14:paraId="59272D27">
            <w:pPr>
              <w:rPr>
                <w:rFonts w:ascii="Times New Roman" w:hAnsi="Times New Roman" w:eastAsia="仿宋_GB2312"/>
                <w:sz w:val="28"/>
                <w:szCs w:val="28"/>
              </w:rPr>
            </w:pPr>
          </w:p>
          <w:p w14:paraId="4E7DFA45">
            <w:pPr>
              <w:rPr>
                <w:rFonts w:ascii="Times New Roman" w:hAnsi="Times New Roman" w:eastAsia="仿宋_GB2312"/>
                <w:sz w:val="28"/>
                <w:szCs w:val="28"/>
              </w:rPr>
            </w:pPr>
          </w:p>
          <w:p w14:paraId="2B502400">
            <w:pPr>
              <w:rPr>
                <w:rFonts w:ascii="Times New Roman" w:hAnsi="Times New Roman" w:eastAsia="仿宋_GB2312"/>
                <w:sz w:val="28"/>
                <w:szCs w:val="28"/>
              </w:rPr>
            </w:pPr>
          </w:p>
          <w:p w14:paraId="65D9B049">
            <w:pPr>
              <w:rPr>
                <w:rFonts w:ascii="Times New Roman" w:hAnsi="Times New Roman" w:eastAsia="仿宋_GB2312"/>
                <w:sz w:val="28"/>
                <w:szCs w:val="28"/>
              </w:rPr>
            </w:pPr>
          </w:p>
          <w:p w14:paraId="21430B5B">
            <w:pPr>
              <w:rPr>
                <w:rFonts w:ascii="Times New Roman" w:hAnsi="Times New Roman" w:eastAsia="仿宋_GB2312"/>
                <w:sz w:val="28"/>
                <w:szCs w:val="28"/>
              </w:rPr>
            </w:pPr>
          </w:p>
          <w:p w14:paraId="08FA5AC5">
            <w:pPr>
              <w:rPr>
                <w:rFonts w:ascii="Times New Roman" w:hAnsi="Times New Roman" w:eastAsia="仿宋_GB2312"/>
                <w:sz w:val="28"/>
                <w:szCs w:val="28"/>
              </w:rPr>
            </w:pPr>
          </w:p>
          <w:p w14:paraId="7EDB732C">
            <w:pPr>
              <w:rPr>
                <w:rFonts w:ascii="Times New Roman" w:hAnsi="Times New Roman" w:eastAsia="仿宋_GB2312"/>
                <w:sz w:val="28"/>
                <w:szCs w:val="28"/>
              </w:rPr>
            </w:pPr>
          </w:p>
          <w:p w14:paraId="2C97251D">
            <w:pPr>
              <w:rPr>
                <w:rFonts w:ascii="Times New Roman" w:hAnsi="Times New Roman" w:eastAsia="仿宋_GB2312"/>
                <w:sz w:val="28"/>
                <w:szCs w:val="28"/>
              </w:rPr>
            </w:pPr>
          </w:p>
          <w:p w14:paraId="4B579BEC">
            <w:pPr>
              <w:rPr>
                <w:rFonts w:ascii="Times New Roman" w:hAnsi="Times New Roman" w:eastAsia="仿宋_GB2312"/>
                <w:sz w:val="28"/>
                <w:szCs w:val="28"/>
              </w:rPr>
            </w:pPr>
          </w:p>
          <w:p w14:paraId="130D0535">
            <w:pPr>
              <w:rPr>
                <w:rFonts w:ascii="Times New Roman" w:hAnsi="Times New Roman" w:eastAsia="仿宋_GB2312"/>
                <w:sz w:val="28"/>
                <w:szCs w:val="28"/>
              </w:rPr>
            </w:pPr>
          </w:p>
          <w:p w14:paraId="7E26FC3E">
            <w:pPr>
              <w:rPr>
                <w:rFonts w:ascii="Times New Roman" w:hAnsi="Times New Roman" w:eastAsia="仿宋_GB2312"/>
                <w:sz w:val="28"/>
                <w:szCs w:val="28"/>
              </w:rPr>
            </w:pPr>
          </w:p>
          <w:p w14:paraId="747B612D">
            <w:pPr>
              <w:rPr>
                <w:rFonts w:ascii="Times New Roman" w:hAnsi="Times New Roman" w:eastAsia="仿宋_GB2312"/>
                <w:sz w:val="28"/>
                <w:szCs w:val="28"/>
              </w:rPr>
            </w:pPr>
          </w:p>
          <w:p w14:paraId="68060BC7">
            <w:pPr>
              <w:rPr>
                <w:rFonts w:ascii="Times New Roman" w:hAnsi="Times New Roman" w:eastAsia="仿宋_GB2312"/>
                <w:sz w:val="28"/>
                <w:szCs w:val="28"/>
              </w:rPr>
            </w:pPr>
          </w:p>
          <w:p w14:paraId="6C100CF1">
            <w:pPr>
              <w:rPr>
                <w:rFonts w:ascii="Times New Roman" w:hAnsi="Times New Roman" w:eastAsia="仿宋_GB2312"/>
                <w:sz w:val="28"/>
                <w:szCs w:val="28"/>
              </w:rPr>
            </w:pPr>
          </w:p>
          <w:p w14:paraId="7EDE6AA1">
            <w:pPr>
              <w:rPr>
                <w:rFonts w:ascii="Times New Roman" w:hAnsi="Times New Roman" w:eastAsia="仿宋_GB2312"/>
                <w:sz w:val="28"/>
                <w:szCs w:val="28"/>
              </w:rPr>
            </w:pPr>
          </w:p>
          <w:p w14:paraId="49DBEBF8">
            <w:pPr>
              <w:rPr>
                <w:rFonts w:ascii="Times New Roman" w:hAnsi="Times New Roman" w:eastAsia="仿宋_GB2312"/>
                <w:sz w:val="28"/>
                <w:szCs w:val="28"/>
              </w:rPr>
            </w:pPr>
          </w:p>
        </w:tc>
      </w:tr>
      <w:tr w14:paraId="6AFC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trPr>
        <w:tc>
          <w:tcPr>
            <w:tcW w:w="9672" w:type="dxa"/>
          </w:tcPr>
          <w:p w14:paraId="14337EBC">
            <w:pPr>
              <w:numPr>
                <w:ilvl w:val="0"/>
                <w:numId w:val="2"/>
              </w:numPr>
              <w:ind w:left="27"/>
              <w:rPr>
                <w:rFonts w:ascii="Times New Roman" w:hAnsi="Times New Roman" w:eastAsia="仿宋_GB2312"/>
                <w:sz w:val="28"/>
                <w:szCs w:val="28"/>
              </w:rPr>
            </w:pPr>
            <w:r>
              <w:rPr>
                <w:rFonts w:hint="eastAsia" w:ascii="Times New Roman" w:hAnsi="Times New Roman" w:eastAsia="仿宋_GB2312"/>
                <w:sz w:val="28"/>
                <w:szCs w:val="28"/>
              </w:rPr>
              <w:t>教材特色与创新（300字以内）</w:t>
            </w:r>
          </w:p>
          <w:p w14:paraId="31143D3D">
            <w:pPr>
              <w:rPr>
                <w:rFonts w:ascii="Times New Roman" w:hAnsi="Times New Roman" w:eastAsia="仿宋_GB2312"/>
                <w:sz w:val="28"/>
                <w:szCs w:val="28"/>
              </w:rPr>
            </w:pPr>
          </w:p>
          <w:p w14:paraId="3529AB1B">
            <w:pPr>
              <w:rPr>
                <w:rFonts w:ascii="Times New Roman" w:hAnsi="Times New Roman" w:eastAsia="仿宋_GB2312"/>
                <w:sz w:val="28"/>
                <w:szCs w:val="28"/>
              </w:rPr>
            </w:pPr>
          </w:p>
          <w:p w14:paraId="33A4ADAD">
            <w:pPr>
              <w:rPr>
                <w:rFonts w:ascii="Times New Roman" w:hAnsi="Times New Roman" w:eastAsia="仿宋_GB2312"/>
                <w:sz w:val="28"/>
                <w:szCs w:val="28"/>
              </w:rPr>
            </w:pPr>
          </w:p>
          <w:p w14:paraId="031A3FD7">
            <w:pPr>
              <w:rPr>
                <w:rFonts w:ascii="Times New Roman" w:hAnsi="Times New Roman" w:eastAsia="仿宋_GB2312"/>
                <w:sz w:val="28"/>
                <w:szCs w:val="28"/>
              </w:rPr>
            </w:pPr>
          </w:p>
          <w:p w14:paraId="00CF6DF4">
            <w:pPr>
              <w:rPr>
                <w:rFonts w:ascii="Times New Roman" w:hAnsi="Times New Roman" w:eastAsia="仿宋_GB2312"/>
                <w:sz w:val="28"/>
                <w:szCs w:val="28"/>
              </w:rPr>
            </w:pPr>
          </w:p>
          <w:p w14:paraId="1F82B262">
            <w:pPr>
              <w:rPr>
                <w:rFonts w:ascii="Times New Roman" w:hAnsi="Times New Roman" w:eastAsia="仿宋_GB2312"/>
                <w:sz w:val="28"/>
                <w:szCs w:val="28"/>
              </w:rPr>
            </w:pPr>
          </w:p>
          <w:p w14:paraId="4D0312C9">
            <w:pPr>
              <w:rPr>
                <w:rFonts w:ascii="Times New Roman" w:hAnsi="Times New Roman" w:eastAsia="仿宋_GB2312"/>
                <w:sz w:val="28"/>
                <w:szCs w:val="28"/>
              </w:rPr>
            </w:pPr>
          </w:p>
          <w:p w14:paraId="50843834">
            <w:pPr>
              <w:rPr>
                <w:rFonts w:ascii="Times New Roman" w:hAnsi="Times New Roman" w:eastAsia="仿宋_GB2312"/>
                <w:sz w:val="28"/>
                <w:szCs w:val="28"/>
              </w:rPr>
            </w:pPr>
          </w:p>
          <w:p w14:paraId="51B58F9C">
            <w:pPr>
              <w:rPr>
                <w:rFonts w:ascii="Times New Roman" w:hAnsi="Times New Roman" w:eastAsia="仿宋_GB2312"/>
                <w:sz w:val="28"/>
                <w:szCs w:val="28"/>
              </w:rPr>
            </w:pPr>
          </w:p>
          <w:p w14:paraId="21415640">
            <w:pPr>
              <w:rPr>
                <w:rFonts w:ascii="Times New Roman" w:hAnsi="Times New Roman" w:eastAsia="仿宋_GB2312"/>
                <w:sz w:val="28"/>
                <w:szCs w:val="28"/>
              </w:rPr>
            </w:pPr>
          </w:p>
          <w:p w14:paraId="259AC1C1">
            <w:pPr>
              <w:rPr>
                <w:rFonts w:ascii="Times New Roman" w:hAnsi="Times New Roman" w:eastAsia="仿宋_GB2312"/>
                <w:sz w:val="28"/>
                <w:szCs w:val="28"/>
              </w:rPr>
            </w:pPr>
          </w:p>
          <w:p w14:paraId="6BE4174C">
            <w:pPr>
              <w:rPr>
                <w:rFonts w:ascii="Times New Roman" w:hAnsi="Times New Roman" w:eastAsia="仿宋_GB2312"/>
                <w:sz w:val="28"/>
                <w:szCs w:val="28"/>
              </w:rPr>
            </w:pPr>
          </w:p>
          <w:p w14:paraId="16ACA884">
            <w:pPr>
              <w:rPr>
                <w:rFonts w:ascii="Times New Roman" w:hAnsi="Times New Roman" w:eastAsia="仿宋_GB2312"/>
                <w:sz w:val="28"/>
                <w:szCs w:val="28"/>
              </w:rPr>
            </w:pPr>
          </w:p>
          <w:p w14:paraId="754CA361">
            <w:pPr>
              <w:rPr>
                <w:rFonts w:ascii="Times New Roman" w:hAnsi="Times New Roman" w:eastAsia="仿宋_GB2312"/>
                <w:sz w:val="28"/>
                <w:szCs w:val="28"/>
              </w:rPr>
            </w:pPr>
          </w:p>
          <w:p w14:paraId="03657A92">
            <w:pPr>
              <w:rPr>
                <w:rFonts w:ascii="Times New Roman" w:hAnsi="Times New Roman" w:eastAsia="仿宋_GB2312"/>
                <w:sz w:val="28"/>
                <w:szCs w:val="28"/>
              </w:rPr>
            </w:pPr>
          </w:p>
          <w:p w14:paraId="57AE1695">
            <w:pPr>
              <w:rPr>
                <w:rFonts w:ascii="Times New Roman" w:hAnsi="Times New Roman" w:eastAsia="仿宋_GB2312"/>
                <w:sz w:val="28"/>
                <w:szCs w:val="28"/>
              </w:rPr>
            </w:pPr>
          </w:p>
          <w:p w14:paraId="3DF68105">
            <w:pPr>
              <w:rPr>
                <w:rFonts w:ascii="Times New Roman" w:hAnsi="Times New Roman" w:eastAsia="仿宋_GB2312"/>
                <w:sz w:val="28"/>
                <w:szCs w:val="28"/>
              </w:rPr>
            </w:pPr>
          </w:p>
          <w:p w14:paraId="32998843">
            <w:pPr>
              <w:rPr>
                <w:rFonts w:ascii="Times New Roman" w:hAnsi="Times New Roman" w:eastAsia="仿宋_GB2312"/>
                <w:sz w:val="28"/>
                <w:szCs w:val="28"/>
              </w:rPr>
            </w:pPr>
          </w:p>
          <w:p w14:paraId="3A2F134A">
            <w:pPr>
              <w:rPr>
                <w:rFonts w:ascii="Times New Roman" w:hAnsi="Times New Roman" w:eastAsia="仿宋_GB2312"/>
                <w:sz w:val="28"/>
                <w:szCs w:val="28"/>
              </w:rPr>
            </w:pPr>
          </w:p>
          <w:p w14:paraId="569EC332">
            <w:pPr>
              <w:rPr>
                <w:rFonts w:ascii="Times New Roman" w:hAnsi="Times New Roman" w:eastAsia="仿宋_GB2312"/>
                <w:sz w:val="28"/>
                <w:szCs w:val="28"/>
              </w:rPr>
            </w:pPr>
          </w:p>
          <w:p w14:paraId="45B33D5B">
            <w:pPr>
              <w:rPr>
                <w:rFonts w:ascii="Times New Roman" w:hAnsi="Times New Roman" w:eastAsia="仿宋_GB2312"/>
                <w:sz w:val="28"/>
                <w:szCs w:val="28"/>
              </w:rPr>
            </w:pPr>
          </w:p>
        </w:tc>
      </w:tr>
      <w:tr w14:paraId="7A34E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trPr>
        <w:tc>
          <w:tcPr>
            <w:tcW w:w="9672" w:type="dxa"/>
          </w:tcPr>
          <w:p w14:paraId="328E2623">
            <w:pPr>
              <w:numPr>
                <w:ilvl w:val="0"/>
                <w:numId w:val="2"/>
              </w:numPr>
              <w:rPr>
                <w:rFonts w:ascii="Times New Roman" w:hAnsi="Times New Roman" w:eastAsia="仿宋_GB2312"/>
                <w:sz w:val="28"/>
                <w:szCs w:val="28"/>
              </w:rPr>
            </w:pPr>
            <w:r>
              <w:rPr>
                <w:rFonts w:hint="eastAsia" w:ascii="Times New Roman" w:hAnsi="Times New Roman" w:eastAsia="仿宋_GB2312"/>
                <w:sz w:val="28"/>
                <w:szCs w:val="28"/>
              </w:rPr>
              <w:t>教材实践应用及效果（300字以内）</w:t>
            </w:r>
          </w:p>
          <w:p w14:paraId="791A6170">
            <w:pPr>
              <w:rPr>
                <w:rFonts w:ascii="Times New Roman" w:hAnsi="Times New Roman" w:eastAsia="仿宋_GB2312"/>
                <w:sz w:val="28"/>
                <w:szCs w:val="28"/>
              </w:rPr>
            </w:pPr>
          </w:p>
          <w:p w14:paraId="04CA3361">
            <w:pPr>
              <w:rPr>
                <w:rFonts w:ascii="Times New Roman" w:hAnsi="Times New Roman" w:eastAsia="仿宋_GB2312"/>
                <w:sz w:val="28"/>
                <w:szCs w:val="28"/>
              </w:rPr>
            </w:pPr>
          </w:p>
          <w:p w14:paraId="07703268">
            <w:pPr>
              <w:rPr>
                <w:rFonts w:ascii="Times New Roman" w:hAnsi="Times New Roman" w:eastAsia="仿宋_GB2312"/>
                <w:sz w:val="28"/>
                <w:szCs w:val="28"/>
              </w:rPr>
            </w:pPr>
          </w:p>
          <w:p w14:paraId="7E50BFFD">
            <w:pPr>
              <w:rPr>
                <w:rFonts w:ascii="Times New Roman" w:hAnsi="Times New Roman" w:eastAsia="仿宋_GB2312"/>
                <w:sz w:val="28"/>
                <w:szCs w:val="28"/>
              </w:rPr>
            </w:pPr>
          </w:p>
          <w:p w14:paraId="6A6211FB">
            <w:pPr>
              <w:rPr>
                <w:rFonts w:ascii="Times New Roman" w:hAnsi="Times New Roman" w:eastAsia="仿宋_GB2312"/>
                <w:sz w:val="28"/>
                <w:szCs w:val="28"/>
              </w:rPr>
            </w:pPr>
          </w:p>
          <w:p w14:paraId="163ECE52">
            <w:pPr>
              <w:rPr>
                <w:rFonts w:ascii="Times New Roman" w:hAnsi="Times New Roman" w:eastAsia="仿宋_GB2312"/>
                <w:sz w:val="28"/>
                <w:szCs w:val="28"/>
              </w:rPr>
            </w:pPr>
          </w:p>
          <w:p w14:paraId="7DD6AB8E">
            <w:pPr>
              <w:rPr>
                <w:rFonts w:ascii="Times New Roman" w:hAnsi="Times New Roman" w:eastAsia="仿宋_GB2312"/>
                <w:sz w:val="28"/>
                <w:szCs w:val="28"/>
              </w:rPr>
            </w:pPr>
          </w:p>
          <w:p w14:paraId="42FC802A">
            <w:pPr>
              <w:rPr>
                <w:rFonts w:ascii="Times New Roman" w:hAnsi="Times New Roman" w:eastAsia="仿宋_GB2312"/>
                <w:sz w:val="28"/>
                <w:szCs w:val="28"/>
              </w:rPr>
            </w:pPr>
          </w:p>
          <w:p w14:paraId="15C181AE">
            <w:pPr>
              <w:rPr>
                <w:rFonts w:ascii="Times New Roman" w:hAnsi="Times New Roman" w:eastAsia="仿宋_GB2312"/>
                <w:sz w:val="28"/>
                <w:szCs w:val="28"/>
              </w:rPr>
            </w:pPr>
          </w:p>
          <w:p w14:paraId="279B6344">
            <w:pPr>
              <w:rPr>
                <w:rFonts w:ascii="Times New Roman" w:hAnsi="Times New Roman" w:eastAsia="仿宋_GB2312"/>
                <w:sz w:val="28"/>
                <w:szCs w:val="28"/>
              </w:rPr>
            </w:pPr>
          </w:p>
          <w:p w14:paraId="3CDCD25A">
            <w:pPr>
              <w:rPr>
                <w:rFonts w:ascii="Times New Roman" w:hAnsi="Times New Roman" w:eastAsia="仿宋_GB2312"/>
                <w:sz w:val="28"/>
                <w:szCs w:val="28"/>
              </w:rPr>
            </w:pPr>
          </w:p>
          <w:p w14:paraId="5F482211">
            <w:pPr>
              <w:rPr>
                <w:rFonts w:ascii="Times New Roman" w:hAnsi="Times New Roman" w:eastAsia="仿宋_GB2312"/>
                <w:sz w:val="28"/>
                <w:szCs w:val="28"/>
              </w:rPr>
            </w:pPr>
          </w:p>
          <w:p w14:paraId="393188EC">
            <w:pPr>
              <w:rPr>
                <w:rFonts w:ascii="Times New Roman" w:hAnsi="Times New Roman" w:eastAsia="仿宋_GB2312"/>
                <w:sz w:val="28"/>
                <w:szCs w:val="28"/>
              </w:rPr>
            </w:pPr>
          </w:p>
          <w:p w14:paraId="206ECEEE">
            <w:pPr>
              <w:rPr>
                <w:rFonts w:ascii="Times New Roman" w:hAnsi="Times New Roman" w:eastAsia="仿宋_GB2312"/>
                <w:sz w:val="28"/>
                <w:szCs w:val="28"/>
              </w:rPr>
            </w:pPr>
          </w:p>
          <w:p w14:paraId="006F4729">
            <w:pPr>
              <w:rPr>
                <w:rFonts w:ascii="Times New Roman" w:hAnsi="Times New Roman" w:eastAsia="仿宋_GB2312"/>
                <w:sz w:val="28"/>
                <w:szCs w:val="28"/>
              </w:rPr>
            </w:pPr>
          </w:p>
          <w:p w14:paraId="4850BF55">
            <w:pPr>
              <w:rPr>
                <w:rFonts w:ascii="Times New Roman" w:hAnsi="Times New Roman" w:eastAsia="仿宋_GB2312"/>
                <w:sz w:val="28"/>
                <w:szCs w:val="28"/>
              </w:rPr>
            </w:pPr>
          </w:p>
          <w:p w14:paraId="20D48696">
            <w:pPr>
              <w:rPr>
                <w:rFonts w:ascii="Times New Roman" w:hAnsi="Times New Roman" w:eastAsia="仿宋_GB2312"/>
                <w:sz w:val="28"/>
                <w:szCs w:val="28"/>
              </w:rPr>
            </w:pPr>
          </w:p>
          <w:p w14:paraId="74567C83">
            <w:pPr>
              <w:rPr>
                <w:rFonts w:ascii="Times New Roman" w:hAnsi="Times New Roman" w:eastAsia="仿宋_GB2312"/>
                <w:sz w:val="28"/>
                <w:szCs w:val="28"/>
              </w:rPr>
            </w:pPr>
          </w:p>
          <w:p w14:paraId="12E2437E">
            <w:pPr>
              <w:rPr>
                <w:rFonts w:ascii="Times New Roman" w:hAnsi="Times New Roman" w:eastAsia="仿宋_GB2312"/>
                <w:sz w:val="28"/>
                <w:szCs w:val="28"/>
              </w:rPr>
            </w:pPr>
          </w:p>
          <w:p w14:paraId="35583AE2">
            <w:pPr>
              <w:rPr>
                <w:rFonts w:ascii="Times New Roman" w:hAnsi="Times New Roman" w:eastAsia="仿宋_GB2312"/>
                <w:sz w:val="28"/>
                <w:szCs w:val="28"/>
              </w:rPr>
            </w:pPr>
          </w:p>
          <w:p w14:paraId="49D4BC09">
            <w:pPr>
              <w:rPr>
                <w:rFonts w:ascii="Times New Roman" w:hAnsi="Times New Roman" w:eastAsia="仿宋_GB2312"/>
                <w:sz w:val="28"/>
                <w:szCs w:val="28"/>
              </w:rPr>
            </w:pPr>
          </w:p>
        </w:tc>
      </w:tr>
    </w:tbl>
    <w:p w14:paraId="3E7374D9">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三、编写人员情况（逐人填写）</w:t>
      </w:r>
    </w:p>
    <w:tbl>
      <w:tblPr>
        <w:tblStyle w:val="8"/>
        <w:tblW w:w="9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1137"/>
        <w:gridCol w:w="2767"/>
        <w:gridCol w:w="1538"/>
        <w:gridCol w:w="2435"/>
      </w:tblGrid>
      <w:tr w14:paraId="56CC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734" w:type="dxa"/>
            <w:gridSpan w:val="2"/>
            <w:vAlign w:val="center"/>
          </w:tcPr>
          <w:p w14:paraId="7BE14363">
            <w:pPr>
              <w:snapToGrid w:val="0"/>
              <w:jc w:val="center"/>
              <w:rPr>
                <w:rFonts w:ascii="Times New Roman" w:hAnsi="Times New Roman" w:eastAsia="仿宋_GB2312"/>
                <w:sz w:val="28"/>
                <w:szCs w:val="28"/>
              </w:rPr>
            </w:pPr>
            <w:r>
              <w:rPr>
                <w:rFonts w:hint="eastAsia" w:ascii="Times New Roman" w:hAnsi="Times New Roman" w:eastAsia="仿宋_GB2312"/>
                <w:sz w:val="28"/>
                <w:szCs w:val="28"/>
              </w:rPr>
              <w:t>主编/副主编/参编</w:t>
            </w:r>
          </w:p>
          <w:p w14:paraId="24F14C0C">
            <w:pPr>
              <w:snapToGrid w:val="0"/>
              <w:jc w:val="center"/>
              <w:rPr>
                <w:rFonts w:ascii="Times New Roman" w:hAnsi="Times New Roman" w:eastAsia="仿宋_GB2312"/>
                <w:sz w:val="28"/>
                <w:szCs w:val="28"/>
              </w:rPr>
            </w:pPr>
            <w:r>
              <w:rPr>
                <w:rFonts w:hint="eastAsia" w:ascii="Times New Roman" w:hAnsi="Times New Roman" w:eastAsia="仿宋_GB2312"/>
                <w:sz w:val="28"/>
                <w:szCs w:val="28"/>
              </w:rPr>
              <w:t>姓</w:t>
            </w:r>
            <w:r>
              <w:rPr>
                <w:rFonts w:ascii="Times New Roman" w:hAnsi="Times New Roman" w:eastAsia="仿宋_GB2312"/>
                <w:sz w:val="28"/>
                <w:szCs w:val="28"/>
              </w:rPr>
              <w:t xml:space="preserve">    </w:t>
            </w:r>
            <w:r>
              <w:rPr>
                <w:rFonts w:hint="eastAsia" w:ascii="Times New Roman" w:hAnsi="Times New Roman" w:eastAsia="仿宋_GB2312"/>
                <w:sz w:val="28"/>
                <w:szCs w:val="28"/>
              </w:rPr>
              <w:t>名</w:t>
            </w:r>
          </w:p>
        </w:tc>
        <w:tc>
          <w:tcPr>
            <w:tcW w:w="2767" w:type="dxa"/>
            <w:vAlign w:val="center"/>
          </w:tcPr>
          <w:p w14:paraId="0D2EC591">
            <w:pPr>
              <w:snapToGrid w:val="0"/>
              <w:jc w:val="center"/>
              <w:rPr>
                <w:rFonts w:ascii="Times New Roman" w:hAnsi="Times New Roman" w:eastAsia="仿宋_GB2312"/>
                <w:sz w:val="28"/>
                <w:szCs w:val="28"/>
              </w:rPr>
            </w:pPr>
          </w:p>
        </w:tc>
        <w:tc>
          <w:tcPr>
            <w:tcW w:w="1538" w:type="dxa"/>
            <w:vAlign w:val="center"/>
          </w:tcPr>
          <w:p w14:paraId="5A1A035A">
            <w:pPr>
              <w:snapToGrid w:val="0"/>
              <w:jc w:val="center"/>
              <w:rPr>
                <w:rFonts w:ascii="Times New Roman" w:hAnsi="Times New Roman" w:eastAsia="仿宋_GB2312"/>
                <w:sz w:val="28"/>
                <w:szCs w:val="28"/>
              </w:rPr>
            </w:pPr>
            <w:r>
              <w:rPr>
                <w:rFonts w:hint="eastAsia" w:ascii="Times New Roman" w:hAnsi="Times New Roman" w:eastAsia="仿宋_GB2312"/>
                <w:sz w:val="28"/>
                <w:szCs w:val="28"/>
              </w:rPr>
              <w:t>性别</w:t>
            </w:r>
          </w:p>
        </w:tc>
        <w:tc>
          <w:tcPr>
            <w:tcW w:w="2435" w:type="dxa"/>
            <w:vAlign w:val="center"/>
          </w:tcPr>
          <w:p w14:paraId="50FED1C0">
            <w:pPr>
              <w:snapToGrid w:val="0"/>
              <w:jc w:val="center"/>
              <w:rPr>
                <w:rFonts w:ascii="Times New Roman" w:hAnsi="Times New Roman" w:eastAsia="仿宋_GB2312"/>
                <w:sz w:val="28"/>
                <w:szCs w:val="28"/>
              </w:rPr>
            </w:pPr>
          </w:p>
        </w:tc>
      </w:tr>
      <w:tr w14:paraId="35B6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34" w:type="dxa"/>
            <w:gridSpan w:val="2"/>
            <w:vAlign w:val="center"/>
          </w:tcPr>
          <w:p w14:paraId="2151A0F9">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政治面貌</w:t>
            </w:r>
          </w:p>
        </w:tc>
        <w:tc>
          <w:tcPr>
            <w:tcW w:w="2767" w:type="dxa"/>
            <w:vAlign w:val="center"/>
          </w:tcPr>
          <w:p w14:paraId="379F7F91">
            <w:pPr>
              <w:snapToGrid w:val="0"/>
              <w:ind w:left="-3"/>
              <w:jc w:val="center"/>
              <w:rPr>
                <w:rFonts w:ascii="Times New Roman" w:hAnsi="Times New Roman" w:eastAsia="仿宋_GB2312"/>
                <w:sz w:val="28"/>
                <w:szCs w:val="28"/>
              </w:rPr>
            </w:pPr>
          </w:p>
        </w:tc>
        <w:tc>
          <w:tcPr>
            <w:tcW w:w="1538" w:type="dxa"/>
            <w:vAlign w:val="center"/>
          </w:tcPr>
          <w:p w14:paraId="08A89179">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国籍</w:t>
            </w:r>
          </w:p>
        </w:tc>
        <w:tc>
          <w:tcPr>
            <w:tcW w:w="2435" w:type="dxa"/>
            <w:vAlign w:val="center"/>
          </w:tcPr>
          <w:p w14:paraId="692EA24C">
            <w:pPr>
              <w:snapToGrid w:val="0"/>
              <w:ind w:left="-3"/>
              <w:jc w:val="center"/>
              <w:rPr>
                <w:rFonts w:ascii="Times New Roman" w:hAnsi="Times New Roman" w:eastAsia="仿宋_GB2312"/>
                <w:sz w:val="28"/>
                <w:szCs w:val="28"/>
              </w:rPr>
            </w:pPr>
          </w:p>
        </w:tc>
      </w:tr>
      <w:tr w14:paraId="6553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34" w:type="dxa"/>
            <w:gridSpan w:val="2"/>
            <w:tcBorders>
              <w:bottom w:val="single" w:color="auto" w:sz="4" w:space="0"/>
            </w:tcBorders>
            <w:vAlign w:val="center"/>
          </w:tcPr>
          <w:p w14:paraId="1F2D23AF">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工作单位</w:t>
            </w:r>
          </w:p>
        </w:tc>
        <w:tc>
          <w:tcPr>
            <w:tcW w:w="2767" w:type="dxa"/>
            <w:tcBorders>
              <w:bottom w:val="single" w:color="auto" w:sz="4" w:space="0"/>
            </w:tcBorders>
            <w:vAlign w:val="center"/>
          </w:tcPr>
          <w:p w14:paraId="0100DE5E">
            <w:pPr>
              <w:snapToGrid w:val="0"/>
              <w:ind w:left="-3"/>
              <w:jc w:val="center"/>
              <w:rPr>
                <w:rFonts w:ascii="Times New Roman" w:hAnsi="Times New Roman" w:eastAsia="仿宋_GB2312"/>
                <w:sz w:val="28"/>
                <w:szCs w:val="28"/>
              </w:rPr>
            </w:pPr>
          </w:p>
        </w:tc>
        <w:tc>
          <w:tcPr>
            <w:tcW w:w="1538" w:type="dxa"/>
            <w:tcBorders>
              <w:bottom w:val="single" w:color="auto" w:sz="4" w:space="0"/>
            </w:tcBorders>
            <w:vAlign w:val="center"/>
          </w:tcPr>
          <w:p w14:paraId="29B7BAB7">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民族</w:t>
            </w:r>
          </w:p>
        </w:tc>
        <w:tc>
          <w:tcPr>
            <w:tcW w:w="2435" w:type="dxa"/>
            <w:tcBorders>
              <w:bottom w:val="single" w:color="auto" w:sz="4" w:space="0"/>
            </w:tcBorders>
            <w:vAlign w:val="center"/>
          </w:tcPr>
          <w:p w14:paraId="584592C0">
            <w:pPr>
              <w:snapToGrid w:val="0"/>
              <w:ind w:left="-3"/>
              <w:jc w:val="center"/>
              <w:rPr>
                <w:rFonts w:ascii="Times New Roman" w:hAnsi="Times New Roman" w:eastAsia="仿宋_GB2312"/>
                <w:sz w:val="28"/>
                <w:szCs w:val="28"/>
              </w:rPr>
            </w:pPr>
          </w:p>
        </w:tc>
      </w:tr>
      <w:tr w14:paraId="585A6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34" w:type="dxa"/>
            <w:gridSpan w:val="2"/>
            <w:tcBorders>
              <w:top w:val="single" w:color="auto" w:sz="4" w:space="0"/>
              <w:left w:val="single" w:color="auto" w:sz="4" w:space="0"/>
              <w:bottom w:val="single" w:color="auto" w:sz="4" w:space="0"/>
              <w:right w:val="single" w:color="auto" w:sz="4" w:space="0"/>
            </w:tcBorders>
            <w:vAlign w:val="center"/>
          </w:tcPr>
          <w:p w14:paraId="23C64429">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所在省市</w:t>
            </w:r>
          </w:p>
        </w:tc>
        <w:tc>
          <w:tcPr>
            <w:tcW w:w="2767" w:type="dxa"/>
            <w:tcBorders>
              <w:top w:val="single" w:color="auto" w:sz="4" w:space="0"/>
              <w:left w:val="single" w:color="auto" w:sz="4" w:space="0"/>
              <w:bottom w:val="single" w:color="auto" w:sz="4" w:space="0"/>
              <w:right w:val="single" w:color="auto" w:sz="4" w:space="0"/>
            </w:tcBorders>
            <w:vAlign w:val="center"/>
          </w:tcPr>
          <w:p w14:paraId="68458C93">
            <w:pPr>
              <w:snapToGrid w:val="0"/>
              <w:ind w:left="-3"/>
              <w:jc w:val="center"/>
              <w:rPr>
                <w:rFonts w:ascii="Times New Roman" w:hAnsi="Times New Roman" w:eastAsia="仿宋_GB2312"/>
                <w:sz w:val="28"/>
                <w:szCs w:val="28"/>
              </w:rPr>
            </w:pPr>
          </w:p>
        </w:tc>
        <w:tc>
          <w:tcPr>
            <w:tcW w:w="1538" w:type="dxa"/>
            <w:tcBorders>
              <w:top w:val="single" w:color="auto" w:sz="4" w:space="0"/>
              <w:left w:val="single" w:color="auto" w:sz="4" w:space="0"/>
              <w:bottom w:val="single" w:color="auto" w:sz="4" w:space="0"/>
              <w:right w:val="single" w:color="auto" w:sz="4" w:space="0"/>
            </w:tcBorders>
            <w:vAlign w:val="center"/>
          </w:tcPr>
          <w:p w14:paraId="6C3F73AA">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职称</w:t>
            </w:r>
          </w:p>
        </w:tc>
        <w:tc>
          <w:tcPr>
            <w:tcW w:w="2435" w:type="dxa"/>
            <w:tcBorders>
              <w:top w:val="single" w:color="auto" w:sz="4" w:space="0"/>
              <w:left w:val="single" w:color="auto" w:sz="4" w:space="0"/>
              <w:bottom w:val="single" w:color="auto" w:sz="4" w:space="0"/>
              <w:right w:val="single" w:color="auto" w:sz="4" w:space="0"/>
            </w:tcBorders>
            <w:vAlign w:val="center"/>
          </w:tcPr>
          <w:p w14:paraId="3952FE34">
            <w:pPr>
              <w:snapToGrid w:val="0"/>
              <w:ind w:left="-3"/>
              <w:jc w:val="center"/>
              <w:rPr>
                <w:rFonts w:ascii="Times New Roman" w:hAnsi="Times New Roman" w:eastAsia="仿宋_GB2312"/>
                <w:sz w:val="28"/>
                <w:szCs w:val="28"/>
              </w:rPr>
            </w:pPr>
          </w:p>
        </w:tc>
      </w:tr>
      <w:tr w14:paraId="3D358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34" w:type="dxa"/>
            <w:gridSpan w:val="2"/>
            <w:tcBorders>
              <w:top w:val="single" w:color="auto" w:sz="4" w:space="0"/>
              <w:left w:val="single" w:color="auto" w:sz="4" w:space="0"/>
              <w:bottom w:val="single" w:color="auto" w:sz="4" w:space="0"/>
              <w:right w:val="single" w:color="auto" w:sz="4" w:space="0"/>
            </w:tcBorders>
            <w:vAlign w:val="center"/>
          </w:tcPr>
          <w:p w14:paraId="7BABCB68">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专业领域</w:t>
            </w:r>
          </w:p>
        </w:tc>
        <w:tc>
          <w:tcPr>
            <w:tcW w:w="2767" w:type="dxa"/>
            <w:tcBorders>
              <w:top w:val="single" w:color="auto" w:sz="4" w:space="0"/>
              <w:left w:val="single" w:color="auto" w:sz="4" w:space="0"/>
              <w:bottom w:val="single" w:color="auto" w:sz="4" w:space="0"/>
              <w:right w:val="single" w:color="auto" w:sz="4" w:space="0"/>
            </w:tcBorders>
            <w:vAlign w:val="center"/>
          </w:tcPr>
          <w:p w14:paraId="72131C1D">
            <w:pPr>
              <w:snapToGrid w:val="0"/>
              <w:ind w:left="-3"/>
              <w:jc w:val="center"/>
              <w:rPr>
                <w:rFonts w:ascii="Times New Roman" w:hAnsi="Times New Roman" w:eastAsia="仿宋_GB2312"/>
                <w:sz w:val="28"/>
                <w:szCs w:val="28"/>
              </w:rPr>
            </w:pPr>
          </w:p>
        </w:tc>
        <w:tc>
          <w:tcPr>
            <w:tcW w:w="1538" w:type="dxa"/>
            <w:tcBorders>
              <w:top w:val="single" w:color="auto" w:sz="4" w:space="0"/>
              <w:left w:val="single" w:color="auto" w:sz="4" w:space="0"/>
              <w:bottom w:val="single" w:color="auto" w:sz="4" w:space="0"/>
              <w:right w:val="single" w:color="auto" w:sz="4" w:space="0"/>
            </w:tcBorders>
            <w:vAlign w:val="center"/>
          </w:tcPr>
          <w:p w14:paraId="597F90DC">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电话</w:t>
            </w:r>
          </w:p>
        </w:tc>
        <w:tc>
          <w:tcPr>
            <w:tcW w:w="2435" w:type="dxa"/>
            <w:tcBorders>
              <w:top w:val="single" w:color="auto" w:sz="4" w:space="0"/>
              <w:left w:val="single" w:color="auto" w:sz="4" w:space="0"/>
              <w:bottom w:val="single" w:color="auto" w:sz="4" w:space="0"/>
              <w:right w:val="single" w:color="auto" w:sz="4" w:space="0"/>
            </w:tcBorders>
            <w:vAlign w:val="center"/>
          </w:tcPr>
          <w:p w14:paraId="2501DE3A">
            <w:pPr>
              <w:snapToGrid w:val="0"/>
              <w:ind w:left="-3"/>
              <w:jc w:val="center"/>
              <w:rPr>
                <w:rFonts w:ascii="Times New Roman" w:hAnsi="Times New Roman" w:eastAsia="仿宋_GB2312"/>
                <w:sz w:val="28"/>
                <w:szCs w:val="28"/>
              </w:rPr>
            </w:pPr>
          </w:p>
        </w:tc>
      </w:tr>
      <w:tr w14:paraId="7ED0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jc w:val="center"/>
        </w:trPr>
        <w:tc>
          <w:tcPr>
            <w:tcW w:w="2734" w:type="dxa"/>
            <w:gridSpan w:val="2"/>
            <w:tcBorders>
              <w:top w:val="single" w:color="auto" w:sz="4" w:space="0"/>
            </w:tcBorders>
            <w:vAlign w:val="center"/>
          </w:tcPr>
          <w:p w14:paraId="48BDE7B4">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何时何地受何种</w:t>
            </w:r>
          </w:p>
          <w:p w14:paraId="37A6FA06">
            <w:pPr>
              <w:snapToGrid w:val="0"/>
              <w:ind w:left="-3"/>
              <w:jc w:val="center"/>
              <w:rPr>
                <w:rFonts w:ascii="Times New Roman" w:hAnsi="Times New Roman" w:eastAsia="仿宋_GB2312"/>
                <w:spacing w:val="-16"/>
                <w:w w:val="80"/>
                <w:sz w:val="28"/>
                <w:szCs w:val="28"/>
              </w:rPr>
            </w:pPr>
            <w:r>
              <w:rPr>
                <w:rFonts w:hint="eastAsia" w:ascii="Times New Roman" w:hAnsi="Times New Roman" w:eastAsia="仿宋_GB2312"/>
                <w:spacing w:val="-16"/>
                <w:sz w:val="28"/>
                <w:szCs w:val="28"/>
              </w:rPr>
              <w:t>省部级及以上奖励</w:t>
            </w:r>
          </w:p>
        </w:tc>
        <w:tc>
          <w:tcPr>
            <w:tcW w:w="6740" w:type="dxa"/>
            <w:gridSpan w:val="3"/>
            <w:tcBorders>
              <w:top w:val="single" w:color="auto" w:sz="4" w:space="0"/>
            </w:tcBorders>
            <w:vAlign w:val="center"/>
          </w:tcPr>
          <w:p w14:paraId="59A25121">
            <w:pPr>
              <w:snapToGrid w:val="0"/>
              <w:jc w:val="center"/>
              <w:rPr>
                <w:rFonts w:ascii="Times New Roman" w:hAnsi="Times New Roman" w:eastAsia="仿宋_GB2312"/>
                <w:sz w:val="28"/>
                <w:szCs w:val="28"/>
              </w:rPr>
            </w:pPr>
          </w:p>
        </w:tc>
      </w:tr>
      <w:tr w14:paraId="05F5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jc w:val="center"/>
        </w:trPr>
        <w:tc>
          <w:tcPr>
            <w:tcW w:w="1597" w:type="dxa"/>
            <w:vAlign w:val="center"/>
          </w:tcPr>
          <w:p w14:paraId="76C028A8">
            <w:pPr>
              <w:snapToGrid w:val="0"/>
              <w:spacing w:line="400" w:lineRule="exact"/>
              <w:jc w:val="center"/>
              <w:rPr>
                <w:rFonts w:ascii="Times New Roman" w:hAnsi="Times New Roman" w:eastAsia="仿宋_GB2312"/>
                <w:spacing w:val="-16"/>
                <w:sz w:val="28"/>
                <w:szCs w:val="28"/>
              </w:rPr>
            </w:pPr>
            <w:r>
              <w:rPr>
                <w:rFonts w:hint="eastAsia" w:ascii="Times New Roman" w:hAnsi="Times New Roman" w:eastAsia="仿宋_GB2312"/>
                <w:spacing w:val="-16"/>
                <w:sz w:val="28"/>
                <w:szCs w:val="28"/>
              </w:rPr>
              <w:t>主要教学、行业工作经历</w:t>
            </w:r>
          </w:p>
        </w:tc>
        <w:tc>
          <w:tcPr>
            <w:tcW w:w="7877" w:type="dxa"/>
            <w:gridSpan w:val="4"/>
          </w:tcPr>
          <w:p w14:paraId="01AA128C">
            <w:pPr>
              <w:rPr>
                <w:rFonts w:ascii="Times New Roman" w:hAnsi="Times New Roman" w:eastAsia="仿宋_GB2312"/>
                <w:sz w:val="28"/>
                <w:szCs w:val="28"/>
              </w:rPr>
            </w:pPr>
            <w:r>
              <w:rPr>
                <w:rFonts w:hint="eastAsia" w:ascii="Times New Roman" w:hAnsi="Times New Roman" w:eastAsia="仿宋_GB2312"/>
                <w:sz w:val="28"/>
                <w:szCs w:val="28"/>
              </w:rPr>
              <w:t>（200字以内）</w:t>
            </w:r>
          </w:p>
          <w:p w14:paraId="7760E778">
            <w:pPr>
              <w:rPr>
                <w:rFonts w:ascii="Times New Roman" w:hAnsi="Times New Roman" w:eastAsia="仿宋_GB2312"/>
                <w:sz w:val="28"/>
                <w:szCs w:val="28"/>
              </w:rPr>
            </w:pPr>
          </w:p>
          <w:p w14:paraId="7585C1BD">
            <w:pPr>
              <w:rPr>
                <w:rFonts w:ascii="Times New Roman" w:hAnsi="Times New Roman" w:eastAsia="仿宋_GB2312"/>
                <w:sz w:val="28"/>
                <w:szCs w:val="28"/>
              </w:rPr>
            </w:pPr>
          </w:p>
        </w:tc>
      </w:tr>
      <w:tr w14:paraId="2271B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97" w:type="dxa"/>
            <w:vAlign w:val="center"/>
          </w:tcPr>
          <w:p w14:paraId="1D2BBF8C">
            <w:pPr>
              <w:snapToGrid w:val="0"/>
              <w:spacing w:line="400" w:lineRule="exact"/>
              <w:jc w:val="center"/>
              <w:rPr>
                <w:rFonts w:ascii="Times New Roman" w:hAnsi="Times New Roman" w:eastAsia="仿宋_GB2312"/>
                <w:spacing w:val="-16"/>
                <w:sz w:val="28"/>
                <w:szCs w:val="28"/>
              </w:rPr>
            </w:pPr>
            <w:r>
              <w:rPr>
                <w:rFonts w:hint="eastAsia" w:ascii="Times New Roman" w:hAnsi="Times New Roman" w:eastAsia="仿宋_GB2312"/>
                <w:spacing w:val="-16"/>
                <w:sz w:val="28"/>
                <w:szCs w:val="28"/>
              </w:rPr>
              <w:t>教材编写</w:t>
            </w:r>
          </w:p>
          <w:p w14:paraId="25788934">
            <w:pPr>
              <w:snapToGrid w:val="0"/>
              <w:spacing w:line="400" w:lineRule="exact"/>
              <w:jc w:val="center"/>
              <w:rPr>
                <w:rFonts w:ascii="Times New Roman" w:hAnsi="Times New Roman" w:eastAsia="仿宋_GB2312"/>
                <w:spacing w:val="-16"/>
                <w:sz w:val="28"/>
                <w:szCs w:val="28"/>
              </w:rPr>
            </w:pPr>
            <w:r>
              <w:rPr>
                <w:rFonts w:hint="eastAsia" w:ascii="Times New Roman" w:hAnsi="Times New Roman" w:eastAsia="仿宋_GB2312"/>
                <w:spacing w:val="-16"/>
                <w:sz w:val="28"/>
                <w:szCs w:val="28"/>
              </w:rPr>
              <w:t>经历和主要成果</w:t>
            </w:r>
          </w:p>
        </w:tc>
        <w:tc>
          <w:tcPr>
            <w:tcW w:w="7877" w:type="dxa"/>
            <w:gridSpan w:val="4"/>
          </w:tcPr>
          <w:p w14:paraId="140859CC">
            <w:pPr>
              <w:rPr>
                <w:rFonts w:ascii="Times New Roman" w:hAnsi="Times New Roman" w:eastAsia="仿宋_GB2312"/>
                <w:sz w:val="28"/>
                <w:szCs w:val="28"/>
              </w:rPr>
            </w:pPr>
            <w:r>
              <w:rPr>
                <w:rFonts w:hint="eastAsia" w:ascii="Times New Roman" w:hAnsi="Times New Roman" w:eastAsia="仿宋_GB2312"/>
                <w:sz w:val="28"/>
                <w:szCs w:val="28"/>
              </w:rPr>
              <w:t>（200字以内）</w:t>
            </w:r>
          </w:p>
          <w:p w14:paraId="7D7C0252">
            <w:pPr>
              <w:rPr>
                <w:rFonts w:ascii="Times New Roman" w:hAnsi="Times New Roman" w:eastAsia="仿宋_GB2312"/>
                <w:sz w:val="28"/>
                <w:szCs w:val="28"/>
              </w:rPr>
            </w:pPr>
          </w:p>
          <w:p w14:paraId="1E8A0953">
            <w:pPr>
              <w:rPr>
                <w:rFonts w:ascii="Times New Roman" w:hAnsi="Times New Roman" w:eastAsia="仿宋_GB2312"/>
                <w:sz w:val="28"/>
                <w:szCs w:val="28"/>
              </w:rPr>
            </w:pPr>
          </w:p>
        </w:tc>
      </w:tr>
      <w:tr w14:paraId="6C6C1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jc w:val="center"/>
        </w:trPr>
        <w:tc>
          <w:tcPr>
            <w:tcW w:w="1597" w:type="dxa"/>
            <w:vAlign w:val="center"/>
          </w:tcPr>
          <w:p w14:paraId="5DD9D657">
            <w:pPr>
              <w:snapToGrid w:val="0"/>
              <w:spacing w:line="400" w:lineRule="exact"/>
              <w:jc w:val="center"/>
              <w:rPr>
                <w:rFonts w:ascii="Times New Roman" w:hAnsi="Times New Roman" w:eastAsia="仿宋_GB2312"/>
                <w:spacing w:val="-16"/>
                <w:sz w:val="28"/>
                <w:szCs w:val="28"/>
              </w:rPr>
            </w:pPr>
            <w:r>
              <w:rPr>
                <w:rFonts w:hint="eastAsia" w:ascii="Times New Roman" w:hAnsi="Times New Roman" w:eastAsia="仿宋_GB2312"/>
                <w:spacing w:val="-16"/>
                <w:sz w:val="28"/>
                <w:szCs w:val="28"/>
              </w:rPr>
              <w:t>主要研究</w:t>
            </w:r>
          </w:p>
          <w:p w14:paraId="2606C820">
            <w:pPr>
              <w:snapToGrid w:val="0"/>
              <w:spacing w:line="400" w:lineRule="exact"/>
              <w:jc w:val="center"/>
              <w:rPr>
                <w:rFonts w:ascii="Times New Roman" w:hAnsi="Times New Roman" w:eastAsia="仿宋_GB2312"/>
                <w:spacing w:val="-16"/>
                <w:sz w:val="28"/>
                <w:szCs w:val="28"/>
              </w:rPr>
            </w:pPr>
            <w:r>
              <w:rPr>
                <w:rFonts w:hint="eastAsia" w:ascii="Times New Roman" w:hAnsi="Times New Roman" w:eastAsia="仿宋_GB2312"/>
                <w:spacing w:val="-16"/>
                <w:sz w:val="28"/>
                <w:szCs w:val="28"/>
              </w:rPr>
              <w:t>成果</w:t>
            </w:r>
          </w:p>
        </w:tc>
        <w:tc>
          <w:tcPr>
            <w:tcW w:w="7877" w:type="dxa"/>
            <w:gridSpan w:val="4"/>
          </w:tcPr>
          <w:p w14:paraId="7F9C51E6">
            <w:pPr>
              <w:rPr>
                <w:rFonts w:ascii="Times New Roman" w:hAnsi="Times New Roman" w:eastAsia="仿宋_GB2312"/>
                <w:sz w:val="28"/>
                <w:szCs w:val="28"/>
              </w:rPr>
            </w:pPr>
            <w:r>
              <w:rPr>
                <w:rFonts w:hint="eastAsia" w:ascii="Times New Roman" w:hAnsi="Times New Roman" w:eastAsia="仿宋_GB2312"/>
                <w:sz w:val="28"/>
                <w:szCs w:val="28"/>
              </w:rPr>
              <w:t>（300字以内）</w:t>
            </w:r>
          </w:p>
          <w:p w14:paraId="3D98D65C">
            <w:pPr>
              <w:rPr>
                <w:rFonts w:ascii="Times New Roman" w:hAnsi="Times New Roman" w:eastAsia="仿宋_GB2312"/>
                <w:sz w:val="28"/>
                <w:szCs w:val="28"/>
              </w:rPr>
            </w:pPr>
          </w:p>
        </w:tc>
      </w:tr>
      <w:tr w14:paraId="77C7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597" w:type="dxa"/>
            <w:vAlign w:val="center"/>
          </w:tcPr>
          <w:p w14:paraId="12477D0C">
            <w:pPr>
              <w:snapToGrid w:val="0"/>
              <w:spacing w:line="400" w:lineRule="exact"/>
              <w:jc w:val="center"/>
              <w:rPr>
                <w:rFonts w:ascii="Times New Roman" w:hAnsi="Times New Roman" w:eastAsia="仿宋_GB2312"/>
                <w:sz w:val="28"/>
                <w:szCs w:val="28"/>
              </w:rPr>
            </w:pPr>
            <w:r>
              <w:rPr>
                <w:rFonts w:hint="eastAsia" w:ascii="Times New Roman" w:hAnsi="Times New Roman" w:eastAsia="仿宋_GB2312"/>
                <w:spacing w:val="-16"/>
                <w:sz w:val="28"/>
                <w:szCs w:val="28"/>
              </w:rPr>
              <w:t>本教材编写分工及主要贡献</w:t>
            </w:r>
          </w:p>
        </w:tc>
        <w:tc>
          <w:tcPr>
            <w:tcW w:w="7877" w:type="dxa"/>
            <w:gridSpan w:val="4"/>
          </w:tcPr>
          <w:p w14:paraId="76D7CB53">
            <w:pPr>
              <w:rPr>
                <w:rFonts w:ascii="Times New Roman" w:hAnsi="Times New Roman" w:eastAsia="仿宋_GB2312"/>
                <w:sz w:val="28"/>
                <w:szCs w:val="28"/>
              </w:rPr>
            </w:pPr>
            <w:r>
              <w:rPr>
                <w:rFonts w:hint="eastAsia" w:ascii="Times New Roman" w:hAnsi="Times New Roman" w:eastAsia="仿宋_GB2312"/>
                <w:sz w:val="28"/>
                <w:szCs w:val="28"/>
              </w:rPr>
              <w:t>（200字以内）</w:t>
            </w:r>
          </w:p>
          <w:p w14:paraId="6A5DB1AB">
            <w:pPr>
              <w:rPr>
                <w:rFonts w:ascii="Times New Roman" w:hAnsi="Times New Roman" w:eastAsia="仿宋_GB2312"/>
                <w:sz w:val="28"/>
                <w:szCs w:val="28"/>
              </w:rPr>
            </w:pPr>
            <w:r>
              <w:rPr>
                <w:rFonts w:ascii="Times New Roman" w:hAnsi="Times New Roman" w:eastAsia="仿宋_GB2312"/>
                <w:sz w:val="28"/>
                <w:szCs w:val="28"/>
              </w:rPr>
              <w:t xml:space="preserve">    </w:t>
            </w:r>
          </w:p>
          <w:p w14:paraId="20992379">
            <w:pPr>
              <w:rPr>
                <w:rFonts w:ascii="Times New Roman" w:hAnsi="Times New Roman" w:eastAsia="仿宋_GB2312"/>
                <w:sz w:val="28"/>
                <w:szCs w:val="28"/>
                <w:u w:val="single"/>
              </w:rPr>
            </w:pPr>
            <w:r>
              <w:rPr>
                <w:rFonts w:hint="eastAsia" w:ascii="Times New Roman" w:hAnsi="Times New Roman" w:eastAsia="仿宋_GB2312"/>
                <w:sz w:val="28"/>
                <w:szCs w:val="28"/>
              </w:rPr>
              <w:t xml:space="preserve">                                本 人 签 名：</w:t>
            </w:r>
          </w:p>
          <w:p w14:paraId="3ED3AA32">
            <w:pPr>
              <w:wordWrap w:val="0"/>
              <w:jc w:val="right"/>
              <w:rPr>
                <w:rFonts w:ascii="Times New Roman" w:hAnsi="Times New Roman" w:eastAsia="仿宋_GB2312"/>
                <w:sz w:val="28"/>
                <w:szCs w:val="28"/>
              </w:rPr>
            </w:pPr>
            <w:r>
              <w:rPr>
                <w:rFonts w:hint="eastAsia" w:ascii="Times New Roman" w:hAnsi="Times New Roman" w:eastAsia="仿宋_GB2312"/>
                <w:sz w:val="28"/>
                <w:szCs w:val="28"/>
              </w:rPr>
              <w:t xml:space="preserve">年    月   日   </w:t>
            </w:r>
          </w:p>
        </w:tc>
      </w:tr>
    </w:tbl>
    <w:p w14:paraId="70B591DD">
      <w:pPr>
        <w:jc w:val="left"/>
        <w:rPr>
          <w:rFonts w:ascii="Times New Roman" w:hAnsi="Times New Roman" w:eastAsia="黑体"/>
          <w:sz w:val="32"/>
          <w:szCs w:val="32"/>
        </w:rPr>
      </w:pPr>
      <w:r>
        <w:rPr>
          <w:rFonts w:ascii="Times New Roman" w:hAnsi="Times New Roman" w:eastAsia="黑体"/>
          <w:sz w:val="32"/>
          <w:szCs w:val="32"/>
        </w:rPr>
        <w:br w:type="page"/>
      </w:r>
    </w:p>
    <w:p w14:paraId="191366CA">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四、出版单位意见</w:t>
      </w:r>
    </w:p>
    <w:tbl>
      <w:tblPr>
        <w:tblStyle w:val="8"/>
        <w:tblW w:w="9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461"/>
        <w:gridCol w:w="1374"/>
        <w:gridCol w:w="1396"/>
        <w:gridCol w:w="1537"/>
        <w:gridCol w:w="2435"/>
      </w:tblGrid>
      <w:tr w14:paraId="202C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732" w:type="dxa"/>
            <w:gridSpan w:val="2"/>
            <w:vAlign w:val="center"/>
          </w:tcPr>
          <w:p w14:paraId="7B29BDC8">
            <w:pPr>
              <w:snapToGrid w:val="0"/>
              <w:jc w:val="center"/>
              <w:rPr>
                <w:rFonts w:ascii="Times New Roman" w:hAnsi="Times New Roman" w:eastAsia="仿宋_GB2312"/>
                <w:sz w:val="30"/>
                <w:szCs w:val="30"/>
              </w:rPr>
            </w:pPr>
            <w:r>
              <w:rPr>
                <w:rFonts w:hint="eastAsia" w:ascii="Times New Roman" w:hAnsi="Times New Roman" w:eastAsia="仿宋_GB2312"/>
                <w:sz w:val="30"/>
                <w:szCs w:val="30"/>
              </w:rPr>
              <w:t>出版单位名称</w:t>
            </w:r>
          </w:p>
        </w:tc>
        <w:tc>
          <w:tcPr>
            <w:tcW w:w="2770" w:type="dxa"/>
            <w:gridSpan w:val="2"/>
            <w:vAlign w:val="center"/>
          </w:tcPr>
          <w:p w14:paraId="44429C5A">
            <w:pPr>
              <w:snapToGrid w:val="0"/>
              <w:jc w:val="center"/>
              <w:rPr>
                <w:rFonts w:ascii="Times New Roman" w:hAnsi="Times New Roman" w:eastAsia="仿宋_GB2312"/>
                <w:sz w:val="30"/>
                <w:szCs w:val="30"/>
              </w:rPr>
            </w:pPr>
          </w:p>
        </w:tc>
        <w:tc>
          <w:tcPr>
            <w:tcW w:w="1537" w:type="dxa"/>
            <w:vAlign w:val="center"/>
          </w:tcPr>
          <w:p w14:paraId="4136DD6F">
            <w:pPr>
              <w:snapToGrid w:val="0"/>
              <w:jc w:val="center"/>
              <w:rPr>
                <w:rFonts w:ascii="Times New Roman" w:hAnsi="Times New Roman" w:eastAsia="仿宋_GB2312"/>
                <w:sz w:val="30"/>
                <w:szCs w:val="30"/>
              </w:rPr>
            </w:pPr>
            <w:r>
              <w:rPr>
                <w:rFonts w:hint="eastAsia" w:ascii="Times New Roman" w:hAnsi="Times New Roman" w:eastAsia="仿宋_GB2312"/>
                <w:sz w:val="30"/>
                <w:szCs w:val="30"/>
              </w:rPr>
              <w:t>主管部门</w:t>
            </w:r>
          </w:p>
        </w:tc>
        <w:tc>
          <w:tcPr>
            <w:tcW w:w="2435" w:type="dxa"/>
            <w:vAlign w:val="center"/>
          </w:tcPr>
          <w:p w14:paraId="546A1251">
            <w:pPr>
              <w:snapToGrid w:val="0"/>
              <w:jc w:val="center"/>
              <w:rPr>
                <w:rFonts w:ascii="Times New Roman" w:hAnsi="Times New Roman" w:eastAsia="仿宋_GB2312"/>
                <w:sz w:val="30"/>
                <w:szCs w:val="30"/>
              </w:rPr>
            </w:pPr>
          </w:p>
        </w:tc>
      </w:tr>
      <w:tr w14:paraId="4ECD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2732" w:type="dxa"/>
            <w:gridSpan w:val="2"/>
            <w:vAlign w:val="center"/>
          </w:tcPr>
          <w:p w14:paraId="1BD9BF03">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统一社会信用代码</w:t>
            </w:r>
          </w:p>
        </w:tc>
        <w:tc>
          <w:tcPr>
            <w:tcW w:w="2770" w:type="dxa"/>
            <w:gridSpan w:val="2"/>
            <w:vAlign w:val="center"/>
          </w:tcPr>
          <w:p w14:paraId="069AD36A">
            <w:pPr>
              <w:snapToGrid w:val="0"/>
              <w:ind w:left="264"/>
              <w:jc w:val="center"/>
              <w:rPr>
                <w:rFonts w:ascii="Times New Roman" w:hAnsi="Times New Roman" w:eastAsia="仿宋_GB2312"/>
                <w:sz w:val="30"/>
                <w:szCs w:val="30"/>
              </w:rPr>
            </w:pPr>
          </w:p>
        </w:tc>
        <w:tc>
          <w:tcPr>
            <w:tcW w:w="1537" w:type="dxa"/>
            <w:vAlign w:val="center"/>
          </w:tcPr>
          <w:p w14:paraId="22F0B5A6">
            <w:pPr>
              <w:snapToGrid w:val="0"/>
              <w:jc w:val="center"/>
              <w:rPr>
                <w:rFonts w:ascii="Times New Roman" w:hAnsi="Times New Roman" w:eastAsia="仿宋_GB2312"/>
                <w:sz w:val="30"/>
                <w:szCs w:val="30"/>
              </w:rPr>
            </w:pPr>
            <w:r>
              <w:rPr>
                <w:rFonts w:hint="eastAsia" w:ascii="Times New Roman" w:hAnsi="Times New Roman" w:eastAsia="仿宋_GB2312"/>
                <w:sz w:val="30"/>
                <w:szCs w:val="30"/>
              </w:rPr>
              <w:t>通讯地址</w:t>
            </w:r>
          </w:p>
        </w:tc>
        <w:tc>
          <w:tcPr>
            <w:tcW w:w="2435" w:type="dxa"/>
            <w:vAlign w:val="center"/>
          </w:tcPr>
          <w:p w14:paraId="73DE64AC">
            <w:pPr>
              <w:snapToGrid w:val="0"/>
              <w:jc w:val="center"/>
              <w:rPr>
                <w:rFonts w:ascii="Times New Roman" w:hAnsi="Times New Roman" w:eastAsia="仿宋_GB2312"/>
                <w:sz w:val="30"/>
                <w:szCs w:val="30"/>
              </w:rPr>
            </w:pPr>
          </w:p>
        </w:tc>
      </w:tr>
      <w:tr w14:paraId="56C2F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2732" w:type="dxa"/>
            <w:gridSpan w:val="2"/>
            <w:vAlign w:val="center"/>
          </w:tcPr>
          <w:p w14:paraId="4BB2F678">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联系人</w:t>
            </w:r>
          </w:p>
        </w:tc>
        <w:tc>
          <w:tcPr>
            <w:tcW w:w="2770" w:type="dxa"/>
            <w:gridSpan w:val="2"/>
            <w:vAlign w:val="center"/>
          </w:tcPr>
          <w:p w14:paraId="20F64492">
            <w:pPr>
              <w:snapToGrid w:val="0"/>
              <w:ind w:left="264"/>
              <w:jc w:val="center"/>
              <w:rPr>
                <w:rFonts w:ascii="Times New Roman" w:hAnsi="Times New Roman" w:eastAsia="仿宋_GB2312"/>
                <w:sz w:val="30"/>
                <w:szCs w:val="30"/>
              </w:rPr>
            </w:pPr>
          </w:p>
        </w:tc>
        <w:tc>
          <w:tcPr>
            <w:tcW w:w="1537" w:type="dxa"/>
            <w:vAlign w:val="center"/>
          </w:tcPr>
          <w:p w14:paraId="52427E45">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联系人</w:t>
            </w:r>
          </w:p>
          <w:p w14:paraId="10415618">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职务</w:t>
            </w:r>
          </w:p>
        </w:tc>
        <w:tc>
          <w:tcPr>
            <w:tcW w:w="2435" w:type="dxa"/>
            <w:vAlign w:val="center"/>
          </w:tcPr>
          <w:p w14:paraId="464C790E">
            <w:pPr>
              <w:snapToGrid w:val="0"/>
              <w:jc w:val="center"/>
              <w:rPr>
                <w:rFonts w:ascii="Times New Roman" w:hAnsi="Times New Roman" w:eastAsia="仿宋_GB2312"/>
                <w:sz w:val="30"/>
                <w:szCs w:val="30"/>
              </w:rPr>
            </w:pPr>
          </w:p>
        </w:tc>
      </w:tr>
      <w:tr w14:paraId="1C4C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732" w:type="dxa"/>
            <w:gridSpan w:val="2"/>
            <w:vAlign w:val="center"/>
          </w:tcPr>
          <w:p w14:paraId="062A5EC7">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联系电话</w:t>
            </w:r>
          </w:p>
        </w:tc>
        <w:tc>
          <w:tcPr>
            <w:tcW w:w="2770" w:type="dxa"/>
            <w:gridSpan w:val="2"/>
            <w:vAlign w:val="center"/>
          </w:tcPr>
          <w:p w14:paraId="75D3802E">
            <w:pPr>
              <w:snapToGrid w:val="0"/>
              <w:jc w:val="center"/>
              <w:rPr>
                <w:rFonts w:ascii="Times New Roman" w:hAnsi="Times New Roman" w:eastAsia="仿宋_GB2312"/>
                <w:sz w:val="30"/>
                <w:szCs w:val="30"/>
              </w:rPr>
            </w:pPr>
          </w:p>
        </w:tc>
        <w:tc>
          <w:tcPr>
            <w:tcW w:w="1537" w:type="dxa"/>
            <w:vAlign w:val="center"/>
          </w:tcPr>
          <w:p w14:paraId="6498217F">
            <w:pPr>
              <w:snapToGrid w:val="0"/>
              <w:jc w:val="center"/>
              <w:rPr>
                <w:rFonts w:ascii="Times New Roman" w:hAnsi="Times New Roman" w:eastAsia="仿宋_GB2312"/>
                <w:sz w:val="30"/>
                <w:szCs w:val="30"/>
              </w:rPr>
            </w:pPr>
            <w:r>
              <w:rPr>
                <w:rFonts w:hint="eastAsia" w:ascii="Times New Roman" w:hAnsi="Times New Roman" w:eastAsia="仿宋_GB2312"/>
                <w:sz w:val="30"/>
                <w:szCs w:val="30"/>
              </w:rPr>
              <w:t>电子邮箱</w:t>
            </w:r>
          </w:p>
        </w:tc>
        <w:tc>
          <w:tcPr>
            <w:tcW w:w="2435" w:type="dxa"/>
            <w:vAlign w:val="center"/>
          </w:tcPr>
          <w:p w14:paraId="3D8EA373">
            <w:pPr>
              <w:snapToGrid w:val="0"/>
              <w:jc w:val="center"/>
              <w:rPr>
                <w:rFonts w:ascii="Times New Roman" w:hAnsi="Times New Roman" w:eastAsia="仿宋_GB2312"/>
                <w:sz w:val="30"/>
                <w:szCs w:val="30"/>
              </w:rPr>
            </w:pPr>
          </w:p>
        </w:tc>
      </w:tr>
      <w:tr w14:paraId="7F18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restart"/>
            <w:vAlign w:val="center"/>
          </w:tcPr>
          <w:p w14:paraId="5CB9B9F2">
            <w:pPr>
              <w:snapToGrid w:val="0"/>
              <w:spacing w:line="400" w:lineRule="exact"/>
              <w:jc w:val="center"/>
              <w:rPr>
                <w:rFonts w:ascii="Times New Roman" w:hAnsi="Times New Roman" w:eastAsia="仿宋_GB2312"/>
                <w:spacing w:val="-16"/>
                <w:sz w:val="30"/>
                <w:szCs w:val="30"/>
              </w:rPr>
            </w:pPr>
            <w:r>
              <w:rPr>
                <w:rFonts w:hint="eastAsia" w:ascii="Times New Roman" w:hAnsi="Times New Roman" w:eastAsia="仿宋_GB2312"/>
                <w:spacing w:val="-16"/>
                <w:sz w:val="30"/>
                <w:szCs w:val="30"/>
              </w:rPr>
              <w:t>责任编辑</w:t>
            </w:r>
          </w:p>
        </w:tc>
        <w:tc>
          <w:tcPr>
            <w:tcW w:w="1461" w:type="dxa"/>
            <w:vAlign w:val="center"/>
          </w:tcPr>
          <w:p w14:paraId="3DF1ED05">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姓名</w:t>
            </w:r>
          </w:p>
        </w:tc>
        <w:tc>
          <w:tcPr>
            <w:tcW w:w="1374" w:type="dxa"/>
            <w:vAlign w:val="center"/>
          </w:tcPr>
          <w:p w14:paraId="4D01AB63">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职务</w:t>
            </w:r>
          </w:p>
        </w:tc>
        <w:tc>
          <w:tcPr>
            <w:tcW w:w="1396" w:type="dxa"/>
            <w:vAlign w:val="center"/>
          </w:tcPr>
          <w:p w14:paraId="328DBFA6">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职称</w:t>
            </w:r>
          </w:p>
        </w:tc>
        <w:tc>
          <w:tcPr>
            <w:tcW w:w="3972" w:type="dxa"/>
            <w:gridSpan w:val="2"/>
            <w:vAlign w:val="center"/>
          </w:tcPr>
          <w:p w14:paraId="36252945">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承担工作</w:t>
            </w:r>
          </w:p>
        </w:tc>
      </w:tr>
      <w:tr w14:paraId="6160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271" w:type="dxa"/>
            <w:vMerge w:val="continue"/>
            <w:vAlign w:val="center"/>
          </w:tcPr>
          <w:p w14:paraId="41E493A2">
            <w:pPr>
              <w:snapToGrid w:val="0"/>
              <w:spacing w:line="400" w:lineRule="exact"/>
              <w:jc w:val="center"/>
              <w:rPr>
                <w:rFonts w:ascii="Times New Roman" w:hAnsi="Times New Roman" w:eastAsia="仿宋_GB2312"/>
                <w:spacing w:val="-16"/>
                <w:sz w:val="30"/>
                <w:szCs w:val="30"/>
              </w:rPr>
            </w:pPr>
          </w:p>
        </w:tc>
        <w:tc>
          <w:tcPr>
            <w:tcW w:w="1461" w:type="dxa"/>
            <w:vAlign w:val="center"/>
          </w:tcPr>
          <w:p w14:paraId="132210E9">
            <w:pPr>
              <w:ind w:left="-2" w:firstLine="5640"/>
              <w:jc w:val="center"/>
              <w:rPr>
                <w:rFonts w:ascii="Times New Roman" w:hAnsi="Times New Roman" w:eastAsia="仿宋_GB2312"/>
                <w:sz w:val="30"/>
                <w:szCs w:val="30"/>
              </w:rPr>
            </w:pPr>
          </w:p>
        </w:tc>
        <w:tc>
          <w:tcPr>
            <w:tcW w:w="1374" w:type="dxa"/>
            <w:vAlign w:val="center"/>
          </w:tcPr>
          <w:p w14:paraId="4F2B2687">
            <w:pPr>
              <w:ind w:left="-2" w:firstLine="5640"/>
              <w:jc w:val="center"/>
              <w:rPr>
                <w:rFonts w:ascii="Times New Roman" w:hAnsi="Times New Roman" w:eastAsia="仿宋_GB2312"/>
                <w:sz w:val="30"/>
                <w:szCs w:val="30"/>
              </w:rPr>
            </w:pPr>
          </w:p>
        </w:tc>
        <w:tc>
          <w:tcPr>
            <w:tcW w:w="1396" w:type="dxa"/>
            <w:vAlign w:val="center"/>
          </w:tcPr>
          <w:p w14:paraId="4F4F984F">
            <w:pPr>
              <w:ind w:left="-2" w:firstLine="5640"/>
              <w:jc w:val="center"/>
              <w:rPr>
                <w:rFonts w:ascii="Times New Roman" w:hAnsi="Times New Roman" w:eastAsia="仿宋_GB2312"/>
                <w:sz w:val="30"/>
                <w:szCs w:val="30"/>
              </w:rPr>
            </w:pPr>
          </w:p>
        </w:tc>
        <w:tc>
          <w:tcPr>
            <w:tcW w:w="3972" w:type="dxa"/>
            <w:gridSpan w:val="2"/>
            <w:vAlign w:val="center"/>
          </w:tcPr>
          <w:p w14:paraId="5E96578A">
            <w:pPr>
              <w:ind w:left="-2" w:firstLine="5640"/>
              <w:jc w:val="center"/>
              <w:rPr>
                <w:rFonts w:ascii="Times New Roman" w:hAnsi="Times New Roman" w:eastAsia="仿宋_GB2312"/>
                <w:sz w:val="30"/>
                <w:szCs w:val="30"/>
              </w:rPr>
            </w:pPr>
          </w:p>
        </w:tc>
      </w:tr>
      <w:tr w14:paraId="6D9F1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71" w:type="dxa"/>
            <w:vMerge w:val="continue"/>
            <w:vAlign w:val="center"/>
          </w:tcPr>
          <w:p w14:paraId="0BA6C0F7">
            <w:pPr>
              <w:snapToGrid w:val="0"/>
              <w:spacing w:line="400" w:lineRule="exact"/>
              <w:jc w:val="center"/>
              <w:rPr>
                <w:rFonts w:ascii="Times New Roman" w:hAnsi="Times New Roman" w:eastAsia="仿宋_GB2312"/>
                <w:spacing w:val="-16"/>
                <w:sz w:val="30"/>
                <w:szCs w:val="30"/>
              </w:rPr>
            </w:pPr>
          </w:p>
        </w:tc>
        <w:tc>
          <w:tcPr>
            <w:tcW w:w="1461" w:type="dxa"/>
            <w:vAlign w:val="center"/>
          </w:tcPr>
          <w:p w14:paraId="7D4169D8">
            <w:pPr>
              <w:ind w:left="-2" w:firstLine="5640"/>
              <w:jc w:val="center"/>
              <w:rPr>
                <w:rFonts w:ascii="Times New Roman" w:hAnsi="Times New Roman" w:eastAsia="仿宋_GB2312"/>
                <w:sz w:val="30"/>
                <w:szCs w:val="30"/>
              </w:rPr>
            </w:pPr>
          </w:p>
        </w:tc>
        <w:tc>
          <w:tcPr>
            <w:tcW w:w="1374" w:type="dxa"/>
            <w:vAlign w:val="center"/>
          </w:tcPr>
          <w:p w14:paraId="3EFC29F3">
            <w:pPr>
              <w:ind w:left="-2" w:firstLine="5640"/>
              <w:jc w:val="center"/>
              <w:rPr>
                <w:rFonts w:ascii="Times New Roman" w:hAnsi="Times New Roman" w:eastAsia="仿宋_GB2312"/>
                <w:sz w:val="30"/>
                <w:szCs w:val="30"/>
              </w:rPr>
            </w:pPr>
          </w:p>
        </w:tc>
        <w:tc>
          <w:tcPr>
            <w:tcW w:w="1396" w:type="dxa"/>
            <w:vAlign w:val="center"/>
          </w:tcPr>
          <w:p w14:paraId="1739507A">
            <w:pPr>
              <w:ind w:left="-2" w:firstLine="5640"/>
              <w:jc w:val="center"/>
              <w:rPr>
                <w:rFonts w:ascii="Times New Roman" w:hAnsi="Times New Roman" w:eastAsia="仿宋_GB2312"/>
                <w:sz w:val="30"/>
                <w:szCs w:val="30"/>
              </w:rPr>
            </w:pPr>
          </w:p>
        </w:tc>
        <w:tc>
          <w:tcPr>
            <w:tcW w:w="3972" w:type="dxa"/>
            <w:gridSpan w:val="2"/>
            <w:vAlign w:val="center"/>
          </w:tcPr>
          <w:p w14:paraId="5077FD77">
            <w:pPr>
              <w:ind w:left="-2" w:firstLine="5640"/>
              <w:jc w:val="center"/>
              <w:rPr>
                <w:rFonts w:ascii="Times New Roman" w:hAnsi="Times New Roman" w:eastAsia="仿宋_GB2312"/>
                <w:sz w:val="30"/>
                <w:szCs w:val="30"/>
              </w:rPr>
            </w:pPr>
          </w:p>
        </w:tc>
      </w:tr>
      <w:tr w14:paraId="434E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Merge w:val="continue"/>
            <w:vAlign w:val="center"/>
          </w:tcPr>
          <w:p w14:paraId="0F21400D">
            <w:pPr>
              <w:snapToGrid w:val="0"/>
              <w:spacing w:line="400" w:lineRule="exact"/>
              <w:jc w:val="center"/>
              <w:rPr>
                <w:rFonts w:ascii="Times New Roman" w:hAnsi="Times New Roman" w:eastAsia="仿宋_GB2312"/>
                <w:spacing w:val="-16"/>
                <w:sz w:val="30"/>
                <w:szCs w:val="30"/>
              </w:rPr>
            </w:pPr>
          </w:p>
        </w:tc>
        <w:tc>
          <w:tcPr>
            <w:tcW w:w="1461" w:type="dxa"/>
            <w:vAlign w:val="center"/>
          </w:tcPr>
          <w:p w14:paraId="2828820E">
            <w:pPr>
              <w:ind w:left="-2" w:firstLine="5640"/>
              <w:jc w:val="center"/>
              <w:rPr>
                <w:rFonts w:ascii="Times New Roman" w:hAnsi="Times New Roman" w:eastAsia="仿宋_GB2312"/>
                <w:sz w:val="30"/>
                <w:szCs w:val="30"/>
              </w:rPr>
            </w:pPr>
          </w:p>
        </w:tc>
        <w:tc>
          <w:tcPr>
            <w:tcW w:w="1374" w:type="dxa"/>
            <w:vAlign w:val="center"/>
          </w:tcPr>
          <w:p w14:paraId="713E497F">
            <w:pPr>
              <w:ind w:left="-2" w:firstLine="5640"/>
              <w:jc w:val="center"/>
              <w:rPr>
                <w:rFonts w:ascii="Times New Roman" w:hAnsi="Times New Roman" w:eastAsia="仿宋_GB2312"/>
                <w:sz w:val="30"/>
                <w:szCs w:val="30"/>
              </w:rPr>
            </w:pPr>
          </w:p>
        </w:tc>
        <w:tc>
          <w:tcPr>
            <w:tcW w:w="1396" w:type="dxa"/>
            <w:vAlign w:val="center"/>
          </w:tcPr>
          <w:p w14:paraId="661B8C65">
            <w:pPr>
              <w:ind w:left="-2" w:firstLine="5640"/>
              <w:jc w:val="center"/>
              <w:rPr>
                <w:rFonts w:ascii="Times New Roman" w:hAnsi="Times New Roman" w:eastAsia="仿宋_GB2312"/>
                <w:sz w:val="30"/>
                <w:szCs w:val="30"/>
              </w:rPr>
            </w:pPr>
          </w:p>
        </w:tc>
        <w:tc>
          <w:tcPr>
            <w:tcW w:w="3972" w:type="dxa"/>
            <w:gridSpan w:val="2"/>
            <w:vAlign w:val="center"/>
          </w:tcPr>
          <w:p w14:paraId="1CED6CC5">
            <w:pPr>
              <w:ind w:left="-2" w:firstLine="5640"/>
              <w:jc w:val="center"/>
              <w:rPr>
                <w:rFonts w:ascii="Times New Roman" w:hAnsi="Times New Roman" w:eastAsia="仿宋_GB2312"/>
                <w:sz w:val="30"/>
                <w:szCs w:val="30"/>
              </w:rPr>
            </w:pPr>
          </w:p>
        </w:tc>
      </w:tr>
      <w:tr w14:paraId="4B510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271" w:type="dxa"/>
            <w:vMerge w:val="continue"/>
            <w:vAlign w:val="center"/>
          </w:tcPr>
          <w:p w14:paraId="70694F6F">
            <w:pPr>
              <w:snapToGrid w:val="0"/>
              <w:spacing w:line="400" w:lineRule="exact"/>
              <w:jc w:val="center"/>
              <w:rPr>
                <w:rFonts w:ascii="Times New Roman" w:hAnsi="Times New Roman" w:eastAsia="仿宋_GB2312"/>
                <w:spacing w:val="-16"/>
                <w:sz w:val="30"/>
                <w:szCs w:val="30"/>
              </w:rPr>
            </w:pPr>
          </w:p>
        </w:tc>
        <w:tc>
          <w:tcPr>
            <w:tcW w:w="1461" w:type="dxa"/>
            <w:vAlign w:val="center"/>
          </w:tcPr>
          <w:p w14:paraId="57D851CD">
            <w:pPr>
              <w:ind w:left="-2" w:firstLine="5640"/>
              <w:jc w:val="center"/>
              <w:rPr>
                <w:rFonts w:ascii="Times New Roman" w:hAnsi="Times New Roman" w:eastAsia="仿宋_GB2312"/>
                <w:sz w:val="30"/>
                <w:szCs w:val="30"/>
              </w:rPr>
            </w:pPr>
          </w:p>
        </w:tc>
        <w:tc>
          <w:tcPr>
            <w:tcW w:w="1374" w:type="dxa"/>
            <w:vAlign w:val="center"/>
          </w:tcPr>
          <w:p w14:paraId="558A6792">
            <w:pPr>
              <w:ind w:left="-2" w:firstLine="5640"/>
              <w:jc w:val="center"/>
              <w:rPr>
                <w:rFonts w:ascii="Times New Roman" w:hAnsi="Times New Roman" w:eastAsia="仿宋_GB2312"/>
                <w:sz w:val="30"/>
                <w:szCs w:val="30"/>
              </w:rPr>
            </w:pPr>
          </w:p>
        </w:tc>
        <w:tc>
          <w:tcPr>
            <w:tcW w:w="1396" w:type="dxa"/>
            <w:vAlign w:val="center"/>
          </w:tcPr>
          <w:p w14:paraId="779541A7">
            <w:pPr>
              <w:ind w:left="-2" w:firstLine="5640"/>
              <w:jc w:val="center"/>
              <w:rPr>
                <w:rFonts w:ascii="Times New Roman" w:hAnsi="Times New Roman" w:eastAsia="仿宋_GB2312"/>
                <w:sz w:val="30"/>
                <w:szCs w:val="30"/>
              </w:rPr>
            </w:pPr>
          </w:p>
        </w:tc>
        <w:tc>
          <w:tcPr>
            <w:tcW w:w="3972" w:type="dxa"/>
            <w:gridSpan w:val="2"/>
            <w:vAlign w:val="center"/>
          </w:tcPr>
          <w:p w14:paraId="07C305CE">
            <w:pPr>
              <w:ind w:left="-2" w:firstLine="5640"/>
              <w:jc w:val="center"/>
              <w:rPr>
                <w:rFonts w:ascii="Times New Roman" w:hAnsi="Times New Roman" w:eastAsia="仿宋_GB2312"/>
                <w:sz w:val="30"/>
                <w:szCs w:val="30"/>
              </w:rPr>
            </w:pPr>
          </w:p>
        </w:tc>
      </w:tr>
      <w:tr w14:paraId="548A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271" w:type="dxa"/>
            <w:vMerge w:val="continue"/>
            <w:vAlign w:val="center"/>
          </w:tcPr>
          <w:p w14:paraId="1E3F6247">
            <w:pPr>
              <w:snapToGrid w:val="0"/>
              <w:spacing w:line="400" w:lineRule="exact"/>
              <w:jc w:val="center"/>
              <w:rPr>
                <w:rFonts w:ascii="Times New Roman" w:hAnsi="Times New Roman" w:eastAsia="仿宋_GB2312"/>
                <w:spacing w:val="-16"/>
                <w:sz w:val="30"/>
                <w:szCs w:val="30"/>
              </w:rPr>
            </w:pPr>
          </w:p>
        </w:tc>
        <w:tc>
          <w:tcPr>
            <w:tcW w:w="1461" w:type="dxa"/>
            <w:vAlign w:val="center"/>
          </w:tcPr>
          <w:p w14:paraId="718D749F">
            <w:pPr>
              <w:ind w:left="-2" w:firstLine="5640"/>
              <w:jc w:val="center"/>
              <w:rPr>
                <w:rFonts w:ascii="Times New Roman" w:hAnsi="Times New Roman" w:eastAsia="仿宋_GB2312"/>
                <w:sz w:val="30"/>
                <w:szCs w:val="30"/>
              </w:rPr>
            </w:pPr>
          </w:p>
        </w:tc>
        <w:tc>
          <w:tcPr>
            <w:tcW w:w="1374" w:type="dxa"/>
            <w:vAlign w:val="center"/>
          </w:tcPr>
          <w:p w14:paraId="5656C732">
            <w:pPr>
              <w:ind w:left="-2" w:firstLine="5640"/>
              <w:jc w:val="center"/>
              <w:rPr>
                <w:rFonts w:ascii="Times New Roman" w:hAnsi="Times New Roman" w:eastAsia="仿宋_GB2312"/>
                <w:sz w:val="30"/>
                <w:szCs w:val="30"/>
              </w:rPr>
            </w:pPr>
          </w:p>
        </w:tc>
        <w:tc>
          <w:tcPr>
            <w:tcW w:w="1396" w:type="dxa"/>
            <w:vAlign w:val="center"/>
          </w:tcPr>
          <w:p w14:paraId="17898162">
            <w:pPr>
              <w:ind w:left="-2" w:firstLine="5640"/>
              <w:jc w:val="center"/>
              <w:rPr>
                <w:rFonts w:ascii="Times New Roman" w:hAnsi="Times New Roman" w:eastAsia="仿宋_GB2312"/>
                <w:sz w:val="30"/>
                <w:szCs w:val="30"/>
              </w:rPr>
            </w:pPr>
          </w:p>
        </w:tc>
        <w:tc>
          <w:tcPr>
            <w:tcW w:w="3972" w:type="dxa"/>
            <w:gridSpan w:val="2"/>
            <w:vAlign w:val="center"/>
          </w:tcPr>
          <w:p w14:paraId="4C36215A">
            <w:pPr>
              <w:ind w:left="-2" w:firstLine="5640"/>
              <w:jc w:val="center"/>
              <w:rPr>
                <w:rFonts w:ascii="Times New Roman" w:hAnsi="Times New Roman" w:eastAsia="仿宋_GB2312"/>
                <w:sz w:val="30"/>
                <w:szCs w:val="30"/>
              </w:rPr>
            </w:pPr>
          </w:p>
        </w:tc>
      </w:tr>
      <w:tr w14:paraId="2BD7D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0" w:hRule="atLeast"/>
          <w:jc w:val="center"/>
        </w:trPr>
        <w:tc>
          <w:tcPr>
            <w:tcW w:w="1271" w:type="dxa"/>
            <w:vAlign w:val="center"/>
          </w:tcPr>
          <w:p w14:paraId="44C6CA07">
            <w:pPr>
              <w:snapToGrid w:val="0"/>
              <w:spacing w:line="400" w:lineRule="exact"/>
              <w:jc w:val="center"/>
              <w:rPr>
                <w:rFonts w:ascii="Times New Roman" w:hAnsi="Times New Roman" w:eastAsia="仿宋_GB2312"/>
                <w:sz w:val="30"/>
                <w:szCs w:val="30"/>
              </w:rPr>
            </w:pPr>
            <w:r>
              <w:rPr>
                <w:rFonts w:hint="eastAsia" w:ascii="Times New Roman" w:hAnsi="Times New Roman" w:eastAsia="仿宋_GB2312"/>
                <w:spacing w:val="-16"/>
                <w:sz w:val="30"/>
                <w:szCs w:val="30"/>
              </w:rPr>
              <w:t>出版单位意见</w:t>
            </w:r>
          </w:p>
        </w:tc>
        <w:tc>
          <w:tcPr>
            <w:tcW w:w="8203" w:type="dxa"/>
            <w:gridSpan w:val="5"/>
            <w:vAlign w:val="center"/>
          </w:tcPr>
          <w:p w14:paraId="3655D94F">
            <w:pPr>
              <w:rPr>
                <w:rFonts w:ascii="Times New Roman" w:hAnsi="Times New Roman" w:eastAsia="仿宋_GB2312"/>
                <w:sz w:val="30"/>
                <w:szCs w:val="30"/>
              </w:rPr>
            </w:pPr>
            <w:r>
              <w:rPr>
                <w:rFonts w:hint="eastAsia" w:ascii="Times New Roman" w:hAnsi="Times New Roman" w:eastAsia="仿宋_GB2312"/>
                <w:sz w:val="30"/>
                <w:szCs w:val="30"/>
              </w:rPr>
              <w:t>（须有具体、明确意见）</w:t>
            </w:r>
          </w:p>
          <w:p w14:paraId="38DEBEE9">
            <w:pPr>
              <w:jc w:val="center"/>
              <w:rPr>
                <w:rFonts w:ascii="Times New Roman" w:hAnsi="Times New Roman" w:eastAsia="仿宋_GB2312"/>
                <w:sz w:val="30"/>
                <w:szCs w:val="30"/>
              </w:rPr>
            </w:pPr>
          </w:p>
          <w:p w14:paraId="37745F68">
            <w:pPr>
              <w:jc w:val="center"/>
              <w:rPr>
                <w:rFonts w:ascii="Times New Roman" w:hAnsi="Times New Roman" w:eastAsia="仿宋_GB2312"/>
                <w:sz w:val="30"/>
                <w:szCs w:val="30"/>
              </w:rPr>
            </w:pPr>
          </w:p>
          <w:p w14:paraId="19FBFBC1">
            <w:pPr>
              <w:jc w:val="center"/>
              <w:rPr>
                <w:rFonts w:ascii="Times New Roman" w:hAnsi="Times New Roman" w:eastAsia="仿宋_GB2312"/>
                <w:sz w:val="30"/>
                <w:szCs w:val="30"/>
              </w:rPr>
            </w:pPr>
          </w:p>
          <w:p w14:paraId="7885C413">
            <w:pPr>
              <w:jc w:val="center"/>
              <w:rPr>
                <w:rFonts w:ascii="Times New Roman" w:hAnsi="Times New Roman" w:eastAsia="仿宋_GB2312"/>
                <w:sz w:val="30"/>
                <w:szCs w:val="30"/>
              </w:rPr>
            </w:pPr>
          </w:p>
          <w:p w14:paraId="6ED224B5">
            <w:pPr>
              <w:jc w:val="center"/>
              <w:rPr>
                <w:rFonts w:ascii="Times New Roman" w:hAnsi="Times New Roman" w:eastAsia="仿宋_GB2312"/>
                <w:sz w:val="30"/>
                <w:szCs w:val="30"/>
              </w:rPr>
            </w:pPr>
          </w:p>
          <w:p w14:paraId="437C1FD8">
            <w:pPr>
              <w:jc w:val="center"/>
              <w:rPr>
                <w:rFonts w:ascii="Times New Roman" w:hAnsi="Times New Roman" w:eastAsia="仿宋_GB2312"/>
                <w:sz w:val="30"/>
                <w:szCs w:val="30"/>
              </w:rPr>
            </w:pP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负责人签字：</w:t>
            </w:r>
          </w:p>
          <w:p w14:paraId="0CCAB46E">
            <w:pPr>
              <w:jc w:val="center"/>
              <w:rPr>
                <w:rFonts w:ascii="Times New Roman" w:hAnsi="Times New Roman" w:eastAsia="仿宋_GB2312"/>
                <w:sz w:val="30"/>
                <w:szCs w:val="30"/>
              </w:rPr>
            </w:pP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（单位公章）</w:t>
            </w:r>
          </w:p>
          <w:p w14:paraId="345D679F">
            <w:pPr>
              <w:jc w:val="center"/>
              <w:rPr>
                <w:rFonts w:ascii="Times New Roman" w:hAnsi="Times New Roman" w:eastAsia="仿宋_GB2312"/>
                <w:sz w:val="30"/>
                <w:szCs w:val="30"/>
              </w:rPr>
            </w:pPr>
            <w:r>
              <w:rPr>
                <w:rFonts w:hint="eastAsia" w:ascii="Times New Roman" w:hAnsi="Times New Roman" w:eastAsia="仿宋_GB2312"/>
                <w:sz w:val="30"/>
                <w:szCs w:val="30"/>
              </w:rPr>
              <w:t xml:space="preserve">                        年    月    日</w:t>
            </w:r>
          </w:p>
          <w:p w14:paraId="2AA426DB">
            <w:pPr>
              <w:ind w:left="-2" w:firstLine="5640"/>
              <w:jc w:val="center"/>
              <w:rPr>
                <w:rFonts w:ascii="Times New Roman" w:hAnsi="Times New Roman" w:eastAsia="仿宋_GB2312"/>
                <w:sz w:val="30"/>
                <w:szCs w:val="30"/>
              </w:rPr>
            </w:pPr>
          </w:p>
        </w:tc>
      </w:tr>
    </w:tbl>
    <w:p w14:paraId="54356B98">
      <w:pPr>
        <w:jc w:val="left"/>
        <w:rPr>
          <w:rFonts w:ascii="Times New Roman" w:hAnsi="Times New Roman" w:eastAsia="黑体"/>
          <w:sz w:val="32"/>
          <w:szCs w:val="32"/>
        </w:rPr>
      </w:pPr>
    </w:p>
    <w:p w14:paraId="6527356A">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五、申报单位意见</w:t>
      </w:r>
    </w:p>
    <w:tbl>
      <w:tblPr>
        <w:tblStyle w:val="8"/>
        <w:tblW w:w="89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720"/>
        <w:gridCol w:w="3240"/>
        <w:gridCol w:w="1440"/>
        <w:gridCol w:w="2731"/>
      </w:tblGrid>
      <w:tr w14:paraId="2CA8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2" w:type="dxa"/>
            <w:gridSpan w:val="2"/>
            <w:vAlign w:val="center"/>
          </w:tcPr>
          <w:p w14:paraId="78487C4E">
            <w:pPr>
              <w:jc w:val="center"/>
              <w:rPr>
                <w:rFonts w:ascii="Times New Roman" w:hAnsi="Times New Roman" w:eastAsia="仿宋_GB2312"/>
                <w:sz w:val="30"/>
                <w:szCs w:val="30"/>
              </w:rPr>
            </w:pPr>
            <w:r>
              <w:rPr>
                <w:rFonts w:hint="eastAsia" w:ascii="Times New Roman" w:hAnsi="Times New Roman" w:eastAsia="仿宋_GB2312"/>
                <w:sz w:val="30"/>
                <w:szCs w:val="30"/>
              </w:rPr>
              <w:t>单位名称</w:t>
            </w:r>
          </w:p>
        </w:tc>
        <w:tc>
          <w:tcPr>
            <w:tcW w:w="3240" w:type="dxa"/>
            <w:vAlign w:val="center"/>
          </w:tcPr>
          <w:p w14:paraId="5B036314">
            <w:pPr>
              <w:jc w:val="center"/>
              <w:rPr>
                <w:rFonts w:ascii="Times New Roman" w:hAnsi="Times New Roman" w:eastAsia="仿宋_GB2312"/>
                <w:sz w:val="30"/>
                <w:szCs w:val="30"/>
              </w:rPr>
            </w:pPr>
          </w:p>
        </w:tc>
        <w:tc>
          <w:tcPr>
            <w:tcW w:w="1440" w:type="dxa"/>
            <w:vAlign w:val="center"/>
          </w:tcPr>
          <w:p w14:paraId="0D356FA2">
            <w:pPr>
              <w:jc w:val="center"/>
              <w:rPr>
                <w:rFonts w:ascii="Times New Roman" w:hAnsi="Times New Roman" w:eastAsia="仿宋_GB2312"/>
                <w:sz w:val="30"/>
                <w:szCs w:val="30"/>
              </w:rPr>
            </w:pPr>
            <w:r>
              <w:rPr>
                <w:rFonts w:hint="eastAsia" w:ascii="Times New Roman" w:hAnsi="Times New Roman" w:eastAsia="仿宋_GB2312"/>
                <w:sz w:val="30"/>
                <w:szCs w:val="30"/>
              </w:rPr>
              <w:t>主管部门</w:t>
            </w:r>
          </w:p>
        </w:tc>
        <w:tc>
          <w:tcPr>
            <w:tcW w:w="2731" w:type="dxa"/>
            <w:vAlign w:val="center"/>
          </w:tcPr>
          <w:p w14:paraId="73E561DC">
            <w:pPr>
              <w:ind w:left="189"/>
              <w:jc w:val="center"/>
              <w:rPr>
                <w:rFonts w:ascii="Times New Roman" w:hAnsi="Times New Roman" w:eastAsia="仿宋_GB2312"/>
                <w:sz w:val="30"/>
                <w:szCs w:val="30"/>
              </w:rPr>
            </w:pPr>
          </w:p>
        </w:tc>
      </w:tr>
      <w:tr w14:paraId="393C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2" w:type="dxa"/>
            <w:gridSpan w:val="2"/>
            <w:vAlign w:val="center"/>
          </w:tcPr>
          <w:p w14:paraId="6574E211">
            <w:pPr>
              <w:jc w:val="center"/>
              <w:rPr>
                <w:rFonts w:ascii="Times New Roman" w:hAnsi="Times New Roman" w:eastAsia="仿宋_GB2312"/>
                <w:sz w:val="30"/>
                <w:szCs w:val="30"/>
              </w:rPr>
            </w:pPr>
            <w:r>
              <w:rPr>
                <w:rFonts w:hint="eastAsia" w:ascii="Times New Roman" w:hAnsi="Times New Roman" w:eastAsia="仿宋_GB2312"/>
                <w:sz w:val="30"/>
                <w:szCs w:val="30"/>
              </w:rPr>
              <w:t>联</w:t>
            </w:r>
            <w:r>
              <w:rPr>
                <w:rFonts w:ascii="Times New Roman" w:hAnsi="Times New Roman" w:eastAsia="仿宋_GB2312"/>
                <w:sz w:val="30"/>
                <w:szCs w:val="30"/>
              </w:rPr>
              <w:t xml:space="preserve"> </w:t>
            </w:r>
            <w:r>
              <w:rPr>
                <w:rFonts w:hint="eastAsia" w:ascii="Times New Roman" w:hAnsi="Times New Roman" w:eastAsia="仿宋_GB2312"/>
                <w:sz w:val="30"/>
                <w:szCs w:val="30"/>
              </w:rPr>
              <w:t>系</w:t>
            </w:r>
            <w:r>
              <w:rPr>
                <w:rFonts w:ascii="Times New Roman" w:hAnsi="Times New Roman" w:eastAsia="仿宋_GB2312"/>
                <w:sz w:val="30"/>
                <w:szCs w:val="30"/>
              </w:rPr>
              <w:t xml:space="preserve"> </w:t>
            </w:r>
            <w:r>
              <w:rPr>
                <w:rFonts w:hint="eastAsia" w:ascii="Times New Roman" w:hAnsi="Times New Roman" w:eastAsia="仿宋_GB2312"/>
                <w:sz w:val="30"/>
                <w:szCs w:val="30"/>
              </w:rPr>
              <w:t>人</w:t>
            </w:r>
          </w:p>
        </w:tc>
        <w:tc>
          <w:tcPr>
            <w:tcW w:w="3240" w:type="dxa"/>
            <w:vAlign w:val="center"/>
          </w:tcPr>
          <w:p w14:paraId="198A0C46">
            <w:pPr>
              <w:jc w:val="center"/>
              <w:rPr>
                <w:rFonts w:ascii="Times New Roman" w:hAnsi="Times New Roman" w:eastAsia="仿宋_GB2312"/>
                <w:sz w:val="30"/>
                <w:szCs w:val="30"/>
              </w:rPr>
            </w:pPr>
          </w:p>
        </w:tc>
        <w:tc>
          <w:tcPr>
            <w:tcW w:w="1440" w:type="dxa"/>
            <w:vAlign w:val="center"/>
          </w:tcPr>
          <w:p w14:paraId="2AD0F39B">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联系人</w:t>
            </w:r>
          </w:p>
          <w:p w14:paraId="6A1E748F">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职</w:t>
            </w:r>
            <w:r>
              <w:rPr>
                <w:rFonts w:ascii="Times New Roman" w:hAnsi="Times New Roman" w:eastAsia="仿宋_GB2312"/>
                <w:sz w:val="30"/>
                <w:szCs w:val="30"/>
              </w:rPr>
              <w:t xml:space="preserve">  </w:t>
            </w:r>
            <w:r>
              <w:rPr>
                <w:rFonts w:hint="eastAsia" w:ascii="Times New Roman" w:hAnsi="Times New Roman" w:eastAsia="仿宋_GB2312"/>
                <w:sz w:val="30"/>
                <w:szCs w:val="30"/>
              </w:rPr>
              <w:t>务</w:t>
            </w:r>
          </w:p>
        </w:tc>
        <w:tc>
          <w:tcPr>
            <w:tcW w:w="2731" w:type="dxa"/>
            <w:vAlign w:val="center"/>
          </w:tcPr>
          <w:p w14:paraId="1BFA3E4E">
            <w:pPr>
              <w:ind w:left="189"/>
              <w:jc w:val="center"/>
              <w:rPr>
                <w:rFonts w:ascii="Times New Roman" w:hAnsi="Times New Roman" w:eastAsia="仿宋_GB2312"/>
                <w:sz w:val="30"/>
                <w:szCs w:val="30"/>
              </w:rPr>
            </w:pPr>
          </w:p>
        </w:tc>
      </w:tr>
      <w:tr w14:paraId="2EF1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2" w:type="dxa"/>
            <w:gridSpan w:val="2"/>
            <w:vAlign w:val="center"/>
          </w:tcPr>
          <w:p w14:paraId="3DE62F8D">
            <w:pPr>
              <w:jc w:val="center"/>
              <w:rPr>
                <w:rFonts w:ascii="Times New Roman" w:hAnsi="Times New Roman" w:eastAsia="仿宋_GB2312"/>
                <w:sz w:val="30"/>
                <w:szCs w:val="30"/>
              </w:rPr>
            </w:pPr>
            <w:r>
              <w:rPr>
                <w:rFonts w:hint="eastAsia" w:ascii="Times New Roman" w:hAnsi="Times New Roman" w:eastAsia="仿宋_GB2312"/>
                <w:sz w:val="30"/>
                <w:szCs w:val="30"/>
              </w:rPr>
              <w:t>联系电话</w:t>
            </w:r>
          </w:p>
        </w:tc>
        <w:tc>
          <w:tcPr>
            <w:tcW w:w="3240" w:type="dxa"/>
            <w:vAlign w:val="center"/>
          </w:tcPr>
          <w:p w14:paraId="327B26FC">
            <w:pPr>
              <w:jc w:val="center"/>
              <w:rPr>
                <w:rFonts w:ascii="Times New Roman" w:hAnsi="Times New Roman" w:eastAsia="仿宋_GB2312"/>
                <w:sz w:val="30"/>
                <w:szCs w:val="30"/>
              </w:rPr>
            </w:pPr>
          </w:p>
        </w:tc>
        <w:tc>
          <w:tcPr>
            <w:tcW w:w="1440" w:type="dxa"/>
            <w:vAlign w:val="center"/>
          </w:tcPr>
          <w:p w14:paraId="3E29BCC1">
            <w:pPr>
              <w:jc w:val="center"/>
              <w:rPr>
                <w:rFonts w:ascii="Times New Roman" w:hAnsi="Times New Roman" w:eastAsia="仿宋_GB2312"/>
                <w:sz w:val="30"/>
                <w:szCs w:val="30"/>
              </w:rPr>
            </w:pPr>
            <w:r>
              <w:rPr>
                <w:rFonts w:hint="eastAsia" w:ascii="Times New Roman" w:hAnsi="Times New Roman" w:eastAsia="仿宋_GB2312"/>
                <w:sz w:val="30"/>
                <w:szCs w:val="30"/>
              </w:rPr>
              <w:t>电子邮箱</w:t>
            </w:r>
          </w:p>
        </w:tc>
        <w:tc>
          <w:tcPr>
            <w:tcW w:w="2731" w:type="dxa"/>
            <w:vAlign w:val="center"/>
          </w:tcPr>
          <w:p w14:paraId="4F05C0E6">
            <w:pPr>
              <w:ind w:left="189"/>
              <w:jc w:val="center"/>
              <w:rPr>
                <w:rFonts w:ascii="Times New Roman" w:hAnsi="Times New Roman" w:eastAsia="仿宋_GB2312"/>
                <w:sz w:val="30"/>
                <w:szCs w:val="30"/>
              </w:rPr>
            </w:pPr>
          </w:p>
        </w:tc>
      </w:tr>
      <w:tr w14:paraId="3A93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2" w:type="dxa"/>
            <w:gridSpan w:val="2"/>
            <w:vAlign w:val="center"/>
          </w:tcPr>
          <w:p w14:paraId="1EB13238">
            <w:pPr>
              <w:jc w:val="center"/>
              <w:rPr>
                <w:rFonts w:ascii="Times New Roman" w:hAnsi="Times New Roman" w:eastAsia="仿宋_GB2312"/>
                <w:sz w:val="30"/>
                <w:szCs w:val="30"/>
              </w:rPr>
            </w:pPr>
            <w:r>
              <w:rPr>
                <w:rFonts w:hint="eastAsia" w:ascii="Times New Roman" w:hAnsi="Times New Roman" w:eastAsia="仿宋_GB2312"/>
                <w:sz w:val="30"/>
                <w:szCs w:val="30"/>
              </w:rPr>
              <w:t>通讯地址</w:t>
            </w:r>
          </w:p>
        </w:tc>
        <w:tc>
          <w:tcPr>
            <w:tcW w:w="3240" w:type="dxa"/>
            <w:vAlign w:val="center"/>
          </w:tcPr>
          <w:p w14:paraId="64A73CCB">
            <w:pPr>
              <w:jc w:val="center"/>
              <w:rPr>
                <w:rFonts w:ascii="Times New Roman" w:hAnsi="Times New Roman" w:eastAsia="仿宋_GB2312"/>
                <w:sz w:val="30"/>
                <w:szCs w:val="30"/>
              </w:rPr>
            </w:pPr>
          </w:p>
        </w:tc>
        <w:tc>
          <w:tcPr>
            <w:tcW w:w="1440" w:type="dxa"/>
            <w:vAlign w:val="center"/>
          </w:tcPr>
          <w:p w14:paraId="147CC482">
            <w:pPr>
              <w:jc w:val="center"/>
              <w:rPr>
                <w:rFonts w:ascii="Times New Roman" w:hAnsi="Times New Roman" w:eastAsia="仿宋_GB2312"/>
                <w:sz w:val="30"/>
                <w:szCs w:val="30"/>
              </w:rPr>
            </w:pPr>
            <w:r>
              <w:rPr>
                <w:rFonts w:hint="eastAsia" w:ascii="Times New Roman" w:hAnsi="Times New Roman" w:eastAsia="仿宋_GB2312"/>
                <w:sz w:val="30"/>
                <w:szCs w:val="30"/>
              </w:rPr>
              <w:t>邮政编码</w:t>
            </w:r>
          </w:p>
        </w:tc>
        <w:tc>
          <w:tcPr>
            <w:tcW w:w="2731" w:type="dxa"/>
            <w:vAlign w:val="center"/>
          </w:tcPr>
          <w:p w14:paraId="4F7D0F3C">
            <w:pPr>
              <w:ind w:left="189"/>
              <w:jc w:val="center"/>
              <w:rPr>
                <w:rFonts w:ascii="Times New Roman" w:hAnsi="Times New Roman" w:eastAsia="仿宋_GB2312"/>
                <w:sz w:val="30"/>
                <w:szCs w:val="30"/>
              </w:rPr>
            </w:pPr>
          </w:p>
        </w:tc>
      </w:tr>
      <w:tr w14:paraId="650C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8" w:hRule="atLeast"/>
          <w:jc w:val="center"/>
        </w:trPr>
        <w:tc>
          <w:tcPr>
            <w:tcW w:w="862" w:type="dxa"/>
            <w:vAlign w:val="center"/>
          </w:tcPr>
          <w:p w14:paraId="3608537F">
            <w:pPr>
              <w:jc w:val="center"/>
              <w:rPr>
                <w:rFonts w:ascii="Times New Roman" w:hAnsi="Times New Roman" w:eastAsia="仿宋_GB2312"/>
                <w:sz w:val="30"/>
                <w:szCs w:val="30"/>
              </w:rPr>
            </w:pPr>
            <w:r>
              <w:rPr>
                <w:rFonts w:hint="eastAsia" w:ascii="Times New Roman" w:hAnsi="Times New Roman" w:eastAsia="仿宋_GB2312"/>
                <w:sz w:val="30"/>
                <w:szCs w:val="30"/>
              </w:rPr>
              <w:t>申</w:t>
            </w:r>
          </w:p>
          <w:p w14:paraId="103583BB">
            <w:pPr>
              <w:jc w:val="center"/>
              <w:rPr>
                <w:rFonts w:ascii="Times New Roman" w:hAnsi="Times New Roman" w:eastAsia="仿宋_GB2312"/>
                <w:sz w:val="30"/>
                <w:szCs w:val="30"/>
              </w:rPr>
            </w:pPr>
            <w:r>
              <w:rPr>
                <w:rFonts w:hint="eastAsia" w:ascii="Times New Roman" w:hAnsi="Times New Roman" w:eastAsia="仿宋_GB2312"/>
                <w:sz w:val="30"/>
                <w:szCs w:val="30"/>
              </w:rPr>
              <w:t>报</w:t>
            </w:r>
          </w:p>
          <w:p w14:paraId="2D00B82B">
            <w:pPr>
              <w:jc w:val="center"/>
              <w:rPr>
                <w:rFonts w:ascii="Times New Roman" w:hAnsi="Times New Roman" w:eastAsia="仿宋_GB2312"/>
                <w:sz w:val="30"/>
                <w:szCs w:val="30"/>
              </w:rPr>
            </w:pPr>
            <w:r>
              <w:rPr>
                <w:rFonts w:hint="eastAsia" w:ascii="Times New Roman" w:hAnsi="Times New Roman" w:eastAsia="仿宋_GB2312"/>
                <w:sz w:val="30"/>
                <w:szCs w:val="30"/>
              </w:rPr>
              <w:t>单</w:t>
            </w:r>
          </w:p>
          <w:p w14:paraId="5C8467F4">
            <w:pPr>
              <w:jc w:val="center"/>
              <w:rPr>
                <w:rFonts w:ascii="Times New Roman" w:hAnsi="Times New Roman" w:eastAsia="仿宋_GB2312"/>
                <w:sz w:val="30"/>
                <w:szCs w:val="30"/>
              </w:rPr>
            </w:pPr>
            <w:r>
              <w:rPr>
                <w:rFonts w:hint="eastAsia" w:ascii="Times New Roman" w:hAnsi="Times New Roman" w:eastAsia="仿宋_GB2312"/>
                <w:sz w:val="30"/>
                <w:szCs w:val="30"/>
              </w:rPr>
              <w:t>位</w:t>
            </w:r>
          </w:p>
          <w:p w14:paraId="30BF20E8">
            <w:pPr>
              <w:jc w:val="center"/>
              <w:rPr>
                <w:rFonts w:ascii="Times New Roman" w:hAnsi="Times New Roman" w:eastAsia="仿宋_GB2312"/>
                <w:sz w:val="30"/>
                <w:szCs w:val="30"/>
              </w:rPr>
            </w:pPr>
            <w:r>
              <w:rPr>
                <w:rFonts w:hint="eastAsia" w:ascii="Times New Roman" w:hAnsi="Times New Roman" w:eastAsia="仿宋_GB2312"/>
                <w:sz w:val="30"/>
                <w:szCs w:val="30"/>
              </w:rPr>
              <w:t>意</w:t>
            </w:r>
          </w:p>
          <w:p w14:paraId="6B879175">
            <w:pPr>
              <w:jc w:val="center"/>
              <w:rPr>
                <w:rFonts w:ascii="Times New Roman" w:hAnsi="Times New Roman" w:eastAsia="仿宋_GB2312"/>
                <w:sz w:val="30"/>
                <w:szCs w:val="30"/>
              </w:rPr>
            </w:pPr>
            <w:r>
              <w:rPr>
                <w:rFonts w:hint="eastAsia" w:ascii="Times New Roman" w:hAnsi="Times New Roman" w:eastAsia="仿宋_GB2312"/>
                <w:sz w:val="30"/>
                <w:szCs w:val="30"/>
              </w:rPr>
              <w:t>见</w:t>
            </w:r>
          </w:p>
        </w:tc>
        <w:tc>
          <w:tcPr>
            <w:tcW w:w="8131" w:type="dxa"/>
            <w:gridSpan w:val="4"/>
            <w:vAlign w:val="bottom"/>
          </w:tcPr>
          <w:p w14:paraId="14F77D7B">
            <w:pPr>
              <w:jc w:val="left"/>
              <w:rPr>
                <w:rFonts w:ascii="Times New Roman" w:hAnsi="Times New Roman" w:eastAsia="仿宋_GB2312"/>
                <w:sz w:val="30"/>
                <w:szCs w:val="30"/>
              </w:rPr>
            </w:pPr>
            <w:r>
              <w:rPr>
                <w:rFonts w:hint="eastAsia" w:ascii="Times New Roman" w:hAnsi="Times New Roman" w:eastAsia="仿宋_GB2312"/>
                <w:sz w:val="30"/>
                <w:szCs w:val="30"/>
              </w:rPr>
              <w:t>（须有具体、明确意见）</w:t>
            </w:r>
          </w:p>
          <w:p w14:paraId="68FBF9BC">
            <w:pPr>
              <w:ind w:left="176" w:firstLine="4808"/>
              <w:jc w:val="left"/>
              <w:rPr>
                <w:rFonts w:ascii="Times New Roman" w:hAnsi="Times New Roman" w:eastAsia="仿宋_GB2312"/>
                <w:sz w:val="30"/>
                <w:szCs w:val="30"/>
              </w:rPr>
            </w:pPr>
            <w:r>
              <w:rPr>
                <w:rFonts w:ascii="Times New Roman" w:hAnsi="Times New Roman" w:eastAsia="仿宋_GB2312"/>
                <w:sz w:val="30"/>
                <w:szCs w:val="30"/>
              </w:rPr>
              <w:t xml:space="preserve">  </w:t>
            </w:r>
          </w:p>
          <w:p w14:paraId="221FB99A">
            <w:pPr>
              <w:ind w:left="176" w:firstLine="4808"/>
              <w:jc w:val="left"/>
              <w:rPr>
                <w:rFonts w:ascii="Times New Roman" w:hAnsi="Times New Roman" w:eastAsia="仿宋_GB2312"/>
                <w:sz w:val="30"/>
                <w:szCs w:val="30"/>
              </w:rPr>
            </w:pPr>
          </w:p>
          <w:p w14:paraId="2B3A4DA5">
            <w:pPr>
              <w:ind w:left="176" w:firstLine="4808"/>
              <w:jc w:val="left"/>
              <w:rPr>
                <w:rFonts w:ascii="Times New Roman" w:hAnsi="Times New Roman" w:eastAsia="仿宋_GB2312"/>
                <w:sz w:val="30"/>
                <w:szCs w:val="30"/>
              </w:rPr>
            </w:pPr>
          </w:p>
          <w:p w14:paraId="46710FEF">
            <w:pPr>
              <w:ind w:left="176" w:firstLine="4808"/>
              <w:jc w:val="left"/>
              <w:rPr>
                <w:rFonts w:ascii="Times New Roman" w:hAnsi="Times New Roman" w:eastAsia="仿宋_GB2312"/>
                <w:sz w:val="30"/>
                <w:szCs w:val="30"/>
              </w:rPr>
            </w:pPr>
          </w:p>
          <w:p w14:paraId="443B4781">
            <w:pPr>
              <w:ind w:left="176" w:firstLine="4808"/>
              <w:jc w:val="left"/>
              <w:rPr>
                <w:rFonts w:ascii="Times New Roman" w:hAnsi="Times New Roman" w:eastAsia="仿宋_GB2312"/>
                <w:sz w:val="30"/>
                <w:szCs w:val="30"/>
              </w:rPr>
            </w:pPr>
          </w:p>
          <w:p w14:paraId="413D8F8F">
            <w:pPr>
              <w:ind w:left="176" w:firstLine="4808"/>
              <w:jc w:val="left"/>
              <w:rPr>
                <w:rFonts w:ascii="Times New Roman" w:hAnsi="Times New Roman" w:eastAsia="仿宋_GB2312"/>
                <w:sz w:val="30"/>
                <w:szCs w:val="30"/>
              </w:rPr>
            </w:pPr>
          </w:p>
          <w:p w14:paraId="60648644">
            <w:pPr>
              <w:ind w:left="176" w:firstLine="4808"/>
              <w:jc w:val="left"/>
              <w:rPr>
                <w:rFonts w:ascii="Times New Roman" w:hAnsi="Times New Roman" w:eastAsia="仿宋_GB2312"/>
                <w:sz w:val="30"/>
                <w:szCs w:val="30"/>
              </w:rPr>
            </w:pPr>
          </w:p>
          <w:p w14:paraId="06016F92">
            <w:pPr>
              <w:ind w:firstLine="600" w:firstLineChars="200"/>
              <w:jc w:val="left"/>
              <w:rPr>
                <w:rFonts w:ascii="Times New Roman" w:hAnsi="Times New Roman" w:eastAsia="仿宋_GB2312"/>
                <w:sz w:val="30"/>
                <w:szCs w:val="30"/>
              </w:rPr>
            </w:pPr>
          </w:p>
          <w:p w14:paraId="0E2329E6">
            <w:pPr>
              <w:ind w:firstLine="600" w:firstLineChars="200"/>
              <w:jc w:val="left"/>
              <w:rPr>
                <w:rFonts w:ascii="Times New Roman" w:hAnsi="Times New Roman" w:eastAsia="仿宋_GB2312"/>
                <w:sz w:val="30"/>
                <w:szCs w:val="30"/>
              </w:rPr>
            </w:pPr>
          </w:p>
          <w:p w14:paraId="21C47F47">
            <w:pPr>
              <w:ind w:firstLine="600" w:firstLineChars="200"/>
              <w:jc w:val="left"/>
              <w:rPr>
                <w:rFonts w:ascii="Times New Roman" w:hAnsi="Times New Roman" w:eastAsia="仿宋_GB2312"/>
                <w:sz w:val="30"/>
                <w:szCs w:val="30"/>
              </w:rPr>
            </w:pPr>
            <w:r>
              <w:rPr>
                <w:rFonts w:hint="eastAsia" w:ascii="Times New Roman" w:hAnsi="Times New Roman" w:eastAsia="仿宋_GB2312"/>
                <w:sz w:val="30"/>
                <w:szCs w:val="30"/>
              </w:rPr>
              <w:t>本单位承诺以上填报内容真实、准确，并按规定进行了公示和异议处理，同意申报。</w:t>
            </w:r>
          </w:p>
          <w:p w14:paraId="24A2F261">
            <w:pPr>
              <w:ind w:left="176" w:firstLine="4808"/>
              <w:rPr>
                <w:rFonts w:ascii="Times New Roman" w:hAnsi="Times New Roman" w:eastAsia="仿宋_GB2312"/>
                <w:sz w:val="30"/>
                <w:szCs w:val="30"/>
              </w:rPr>
            </w:pPr>
            <w:r>
              <w:rPr>
                <w:rFonts w:hint="eastAsia" w:ascii="Times New Roman" w:hAnsi="Times New Roman" w:eastAsia="仿宋_GB2312"/>
                <w:sz w:val="30"/>
                <w:szCs w:val="30"/>
              </w:rPr>
              <w:t>负责人签字：</w:t>
            </w:r>
          </w:p>
          <w:p w14:paraId="3C3118FE">
            <w:pPr>
              <w:ind w:left="176" w:firstLine="4808"/>
              <w:rPr>
                <w:rFonts w:ascii="Times New Roman" w:hAnsi="Times New Roman" w:eastAsia="仿宋_GB2312"/>
                <w:sz w:val="30"/>
                <w:szCs w:val="30"/>
              </w:rPr>
            </w:pPr>
            <w:r>
              <w:rPr>
                <w:rFonts w:hint="eastAsia" w:ascii="Times New Roman" w:hAnsi="Times New Roman" w:eastAsia="仿宋_GB2312"/>
                <w:sz w:val="30"/>
                <w:szCs w:val="30"/>
              </w:rPr>
              <w:t>（单位公章）</w:t>
            </w:r>
          </w:p>
          <w:p w14:paraId="5AC3D35A">
            <w:pPr>
              <w:ind w:left="176" w:firstLine="4808"/>
              <w:rPr>
                <w:rFonts w:hint="eastAsia" w:ascii="Times New Roman" w:hAnsi="Times New Roman" w:eastAsia="仿宋_GB2312"/>
                <w:sz w:val="30"/>
                <w:szCs w:val="30"/>
              </w:rPr>
            </w:pPr>
            <w:r>
              <w:rPr>
                <w:rFonts w:hint="eastAsia" w:ascii="Times New Roman" w:hAnsi="Times New Roman" w:eastAsia="仿宋_GB2312"/>
                <w:sz w:val="30"/>
                <w:szCs w:val="30"/>
              </w:rPr>
              <w:t>年</w:t>
            </w:r>
            <w:r>
              <w:rPr>
                <w:rFonts w:ascii="Times New Roman" w:hAnsi="Times New Roman" w:eastAsia="仿宋_GB2312"/>
                <w:sz w:val="30"/>
                <w:szCs w:val="30"/>
              </w:rPr>
              <w:t xml:space="preserve">    </w:t>
            </w:r>
            <w:r>
              <w:rPr>
                <w:rFonts w:hint="eastAsia" w:ascii="Times New Roman" w:hAnsi="Times New Roman" w:eastAsia="仿宋_GB2312"/>
                <w:sz w:val="30"/>
                <w:szCs w:val="30"/>
              </w:rPr>
              <w:t>月</w:t>
            </w:r>
            <w:r>
              <w:rPr>
                <w:rFonts w:ascii="Times New Roman" w:hAnsi="Times New Roman" w:eastAsia="仿宋_GB2312"/>
                <w:sz w:val="30"/>
                <w:szCs w:val="30"/>
              </w:rPr>
              <w:t xml:space="preserve">   </w:t>
            </w:r>
            <w:r>
              <w:rPr>
                <w:rFonts w:hint="eastAsia" w:ascii="Times New Roman" w:hAnsi="Times New Roman" w:eastAsia="仿宋_GB2312"/>
                <w:sz w:val="30"/>
                <w:szCs w:val="30"/>
              </w:rPr>
              <w:t>日</w:t>
            </w:r>
          </w:p>
          <w:p w14:paraId="15A70F71">
            <w:pPr>
              <w:pStyle w:val="4"/>
            </w:pPr>
          </w:p>
        </w:tc>
      </w:tr>
    </w:tbl>
    <w:p w14:paraId="04E6E26B">
      <w:pPr>
        <w:jc w:val="left"/>
        <w:rPr>
          <w:rFonts w:ascii="Times New Roman" w:hAnsi="Times New Roman" w:eastAsia="黑体"/>
          <w:sz w:val="32"/>
          <w:szCs w:val="32"/>
        </w:rPr>
      </w:pPr>
      <w:r>
        <w:rPr>
          <w:rFonts w:ascii="Times New Roman" w:hAnsi="Times New Roman" w:eastAsia="黑体"/>
          <w:sz w:val="32"/>
          <w:szCs w:val="32"/>
        </w:rPr>
        <w:br w:type="page"/>
      </w:r>
    </w:p>
    <w:p w14:paraId="546D82E4">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六、初评意见</w:t>
      </w:r>
    </w:p>
    <w:tbl>
      <w:tblPr>
        <w:tblStyle w:val="8"/>
        <w:tblW w:w="905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71"/>
        <w:gridCol w:w="7783"/>
      </w:tblGrid>
      <w:tr w14:paraId="210445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375"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14:paraId="0BB90F21">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初评</w:t>
            </w:r>
          </w:p>
          <w:p w14:paraId="1DA66E58">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意见</w:t>
            </w:r>
          </w:p>
        </w:tc>
        <w:tc>
          <w:tcPr>
            <w:tcW w:w="7783" w:type="dxa"/>
            <w:tcBorders>
              <w:top w:val="single" w:color="auto" w:sz="4" w:space="0"/>
              <w:left w:val="single" w:color="auto" w:sz="4" w:space="0"/>
              <w:bottom w:val="single" w:color="auto" w:sz="4" w:space="0"/>
              <w:right w:val="single" w:color="auto" w:sz="4" w:space="0"/>
            </w:tcBorders>
          </w:tcPr>
          <w:p w14:paraId="78B2F5AC">
            <w:pPr>
              <w:jc w:val="both"/>
              <w:rPr>
                <w:rFonts w:ascii="Times New Roman" w:hAnsi="Times New Roman" w:eastAsia="仿宋_GB2312"/>
                <w:sz w:val="30"/>
                <w:szCs w:val="30"/>
              </w:rPr>
            </w:pPr>
            <w:r>
              <w:rPr>
                <w:rFonts w:hint="eastAsia" w:ascii="Times New Roman" w:hAnsi="Times New Roman" w:eastAsia="仿宋_GB2312"/>
                <w:sz w:val="30"/>
                <w:szCs w:val="30"/>
              </w:rPr>
              <w:t>（</w:t>
            </w:r>
            <w:r>
              <w:rPr>
                <w:rFonts w:hint="eastAsia" w:ascii="Times New Roman" w:hAnsi="Times New Roman" w:eastAsia="仿宋_GB2312"/>
                <w:sz w:val="30"/>
                <w:szCs w:val="30"/>
                <w:lang w:val="en-US" w:eastAsia="zh-CN"/>
              </w:rPr>
              <w:t>对教材思政、插图等方面</w:t>
            </w:r>
            <w:r>
              <w:rPr>
                <w:rFonts w:hint="eastAsia" w:ascii="Times New Roman" w:hAnsi="Times New Roman" w:eastAsia="仿宋_GB2312"/>
                <w:sz w:val="30"/>
                <w:szCs w:val="30"/>
              </w:rPr>
              <w:t>须有具体、明确</w:t>
            </w:r>
            <w:r>
              <w:rPr>
                <w:rFonts w:hint="eastAsia" w:ascii="Times New Roman" w:hAnsi="Times New Roman" w:eastAsia="仿宋_GB2312"/>
                <w:sz w:val="30"/>
                <w:szCs w:val="30"/>
                <w:lang w:val="en-US" w:eastAsia="zh-CN"/>
              </w:rPr>
              <w:t>的</w:t>
            </w:r>
            <w:r>
              <w:rPr>
                <w:rFonts w:hint="eastAsia" w:ascii="Times New Roman" w:hAnsi="Times New Roman" w:eastAsia="仿宋_GB2312"/>
                <w:sz w:val="30"/>
                <w:szCs w:val="30"/>
              </w:rPr>
              <w:t>意见）</w:t>
            </w:r>
          </w:p>
          <w:p w14:paraId="657883EF">
            <w:pPr>
              <w:jc w:val="center"/>
              <w:rPr>
                <w:rFonts w:ascii="Times New Roman" w:hAnsi="Times New Roman" w:eastAsia="仿宋_GB2312"/>
                <w:sz w:val="30"/>
                <w:szCs w:val="30"/>
              </w:rPr>
            </w:pPr>
          </w:p>
          <w:p w14:paraId="2831057F">
            <w:pPr>
              <w:jc w:val="center"/>
              <w:rPr>
                <w:rFonts w:ascii="Times New Roman" w:hAnsi="Times New Roman" w:eastAsia="仿宋_GB2312"/>
                <w:sz w:val="30"/>
                <w:szCs w:val="30"/>
              </w:rPr>
            </w:pPr>
          </w:p>
          <w:p w14:paraId="443D53D2">
            <w:pPr>
              <w:wordWrap/>
              <w:jc w:val="center"/>
              <w:rPr>
                <w:rFonts w:ascii="Times New Roman" w:hAnsi="Times New Roman" w:eastAsia="仿宋_GB2312"/>
                <w:sz w:val="30"/>
                <w:szCs w:val="30"/>
              </w:rPr>
            </w:pPr>
          </w:p>
          <w:p w14:paraId="2857E6B5">
            <w:pPr>
              <w:wordWrap/>
              <w:jc w:val="center"/>
              <w:rPr>
                <w:rFonts w:ascii="Times New Roman" w:hAnsi="Times New Roman" w:eastAsia="仿宋_GB2312"/>
                <w:sz w:val="30"/>
                <w:szCs w:val="30"/>
              </w:rPr>
            </w:pPr>
          </w:p>
          <w:p w14:paraId="25631305">
            <w:pPr>
              <w:wordWrap/>
              <w:jc w:val="center"/>
              <w:rPr>
                <w:rFonts w:ascii="Times New Roman" w:hAnsi="Times New Roman" w:eastAsia="仿宋_GB2312"/>
                <w:sz w:val="30"/>
                <w:szCs w:val="30"/>
              </w:rPr>
            </w:pPr>
          </w:p>
          <w:p w14:paraId="535CE79E">
            <w:pPr>
              <w:wordWrap/>
              <w:jc w:val="center"/>
              <w:rPr>
                <w:rFonts w:ascii="Times New Roman" w:hAnsi="Times New Roman" w:eastAsia="仿宋_GB2312"/>
                <w:sz w:val="30"/>
                <w:szCs w:val="30"/>
              </w:rPr>
            </w:pPr>
          </w:p>
          <w:p w14:paraId="2AEDD89C">
            <w:pPr>
              <w:wordWrap/>
              <w:jc w:val="center"/>
              <w:rPr>
                <w:rFonts w:ascii="Times New Roman" w:hAnsi="Times New Roman" w:eastAsia="仿宋_GB2312"/>
                <w:sz w:val="30"/>
                <w:szCs w:val="30"/>
              </w:rPr>
            </w:pPr>
          </w:p>
          <w:p w14:paraId="28C2AAEE">
            <w:pPr>
              <w:wordWrap/>
              <w:jc w:val="center"/>
              <w:rPr>
                <w:rFonts w:ascii="Times New Roman" w:hAnsi="Times New Roman" w:eastAsia="仿宋_GB2312"/>
                <w:sz w:val="30"/>
                <w:szCs w:val="30"/>
              </w:rPr>
            </w:pPr>
          </w:p>
          <w:p w14:paraId="5BEB0E1D">
            <w:pPr>
              <w:wordWrap/>
              <w:jc w:val="center"/>
              <w:rPr>
                <w:rFonts w:ascii="Times New Roman" w:hAnsi="Times New Roman" w:eastAsia="仿宋_GB2312"/>
                <w:sz w:val="30"/>
                <w:szCs w:val="30"/>
              </w:rPr>
            </w:pPr>
          </w:p>
          <w:p w14:paraId="6E1D841F">
            <w:pPr>
              <w:wordWrap/>
              <w:jc w:val="center"/>
              <w:rPr>
                <w:rFonts w:ascii="Times New Roman" w:hAnsi="Times New Roman" w:eastAsia="仿宋_GB2312"/>
                <w:sz w:val="30"/>
                <w:szCs w:val="30"/>
              </w:rPr>
            </w:pPr>
          </w:p>
          <w:p w14:paraId="428027AC">
            <w:pPr>
              <w:wordWrap/>
              <w:jc w:val="center"/>
              <w:rPr>
                <w:rFonts w:ascii="Times New Roman" w:hAnsi="Times New Roman" w:eastAsia="仿宋_GB2312"/>
                <w:sz w:val="30"/>
                <w:szCs w:val="30"/>
              </w:rPr>
            </w:pPr>
          </w:p>
          <w:p w14:paraId="15F6752C">
            <w:pPr>
              <w:wordWrap/>
              <w:jc w:val="center"/>
              <w:rPr>
                <w:rFonts w:ascii="Times New Roman" w:hAnsi="Times New Roman" w:eastAsia="仿宋_GB2312"/>
                <w:sz w:val="30"/>
                <w:szCs w:val="30"/>
              </w:rPr>
            </w:pPr>
            <w:r>
              <w:rPr>
                <w:rFonts w:hint="eastAsia" w:ascii="Times New Roman" w:hAnsi="Times New Roman" w:eastAsia="仿宋_GB2312"/>
                <w:sz w:val="30"/>
                <w:szCs w:val="30"/>
              </w:rPr>
              <w:t>专家组长签字：</w:t>
            </w:r>
          </w:p>
          <w:p w14:paraId="4A2FBB87">
            <w:pPr>
              <w:wordWrap/>
              <w:jc w:val="center"/>
              <w:rPr>
                <w:rFonts w:ascii="Times New Roman" w:hAnsi="Times New Roman" w:eastAsia="仿宋_GB2312"/>
                <w:sz w:val="30"/>
                <w:szCs w:val="30"/>
              </w:rPr>
            </w:pPr>
            <w:r>
              <w:rPr>
                <w:rFonts w:ascii="Times New Roman" w:hAnsi="Times New Roman" w:eastAsia="仿宋_GB2312"/>
                <w:sz w:val="30"/>
                <w:szCs w:val="30"/>
              </w:rPr>
              <w:t xml:space="preserve">                  </w:t>
            </w:r>
          </w:p>
          <w:p w14:paraId="4399B7D7">
            <w:pPr>
              <w:jc w:val="center"/>
              <w:rPr>
                <w:rFonts w:ascii="Times New Roman" w:hAnsi="Times New Roman" w:eastAsia="仿宋_GB2312"/>
                <w:sz w:val="30"/>
                <w:szCs w:val="30"/>
              </w:rPr>
            </w:pPr>
            <w:r>
              <w:rPr>
                <w:rFonts w:hint="eastAsia" w:ascii="Times New Roman" w:hAnsi="Times New Roman" w:eastAsia="仿宋_GB2312"/>
                <w:sz w:val="30"/>
                <w:szCs w:val="30"/>
              </w:rPr>
              <w:t xml:space="preserve">      （行指委、教指委或教育部直属高校公章）</w:t>
            </w:r>
          </w:p>
          <w:p w14:paraId="34AB5052">
            <w:pPr>
              <w:jc w:val="center"/>
              <w:rPr>
                <w:rFonts w:hint="eastAsia" w:ascii="Times New Roman" w:hAnsi="Times New Roman" w:eastAsia="仿宋_GB2312"/>
                <w:sz w:val="30"/>
                <w:szCs w:val="30"/>
              </w:rPr>
            </w:pPr>
            <w:r>
              <w:rPr>
                <w:rFonts w:hint="eastAsia" w:ascii="Times New Roman" w:hAnsi="Times New Roman" w:eastAsia="仿宋_GB2312"/>
                <w:sz w:val="30"/>
                <w:szCs w:val="30"/>
              </w:rPr>
              <w:t xml:space="preserve">                              年    月    日</w:t>
            </w:r>
          </w:p>
        </w:tc>
      </w:tr>
    </w:tbl>
    <w:p w14:paraId="342E0980">
      <w:pPr>
        <w:spacing w:line="400" w:lineRule="exact"/>
        <w:rPr>
          <w:rFonts w:ascii="Times New Roman" w:hAnsi="Times New Roman" w:eastAsia="仿宋_GB2312"/>
          <w:sz w:val="28"/>
          <w:szCs w:val="28"/>
        </w:rPr>
      </w:pPr>
      <w:r>
        <w:rPr>
          <w:rFonts w:hint="eastAsia" w:ascii="Times New Roman" w:hAnsi="Times New Roman" w:eastAsia="仿宋_GB2312"/>
          <w:sz w:val="28"/>
          <w:szCs w:val="28"/>
        </w:rPr>
        <w:t>备注：各省级教育行政部门，行指委、教指委或教育部直属高校应组织专家进行初评、推荐；通过省级教育行政部门推荐的教材应在本栏写明专家初评意见和推荐理由并签字，不需盖章；通过行指委、教指委或教育部直属高校推荐的教材应在本栏简要写明遴选程序和结果，并签字和加盖相应单位公章。</w:t>
      </w:r>
    </w:p>
    <w:tbl>
      <w:tblPr>
        <w:tblStyle w:val="8"/>
        <w:tblW w:w="905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71"/>
        <w:gridCol w:w="7783"/>
      </w:tblGrid>
      <w:tr w14:paraId="0B5AAE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35"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14:paraId="3E9978B0">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省级</w:t>
            </w:r>
          </w:p>
          <w:p w14:paraId="2F711058">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教育</w:t>
            </w:r>
          </w:p>
          <w:p w14:paraId="47DAA19D">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行政</w:t>
            </w:r>
          </w:p>
          <w:p w14:paraId="04729F1A">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部门</w:t>
            </w:r>
          </w:p>
          <w:p w14:paraId="56AC56AE">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推荐</w:t>
            </w:r>
          </w:p>
          <w:p w14:paraId="165036D1">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或复核</w:t>
            </w:r>
          </w:p>
          <w:p w14:paraId="7E046B62">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意见</w:t>
            </w:r>
          </w:p>
        </w:tc>
        <w:tc>
          <w:tcPr>
            <w:tcW w:w="7783" w:type="dxa"/>
            <w:tcBorders>
              <w:top w:val="single" w:color="auto" w:sz="4" w:space="0"/>
              <w:left w:val="single" w:color="auto" w:sz="4" w:space="0"/>
              <w:bottom w:val="single" w:color="auto" w:sz="4" w:space="0"/>
              <w:right w:val="single" w:color="auto" w:sz="4" w:space="0"/>
            </w:tcBorders>
            <w:vAlign w:val="bottom"/>
          </w:tcPr>
          <w:p w14:paraId="7D046C93">
            <w:pPr>
              <w:jc w:val="left"/>
              <w:rPr>
                <w:rFonts w:hint="eastAsia" w:ascii="Times New Roman" w:hAnsi="Times New Roman" w:eastAsia="仿宋_GB2312"/>
                <w:sz w:val="30"/>
                <w:szCs w:val="30"/>
              </w:rPr>
            </w:pPr>
            <w:r>
              <w:rPr>
                <w:rFonts w:hint="eastAsia" w:ascii="Times New Roman" w:hAnsi="Times New Roman" w:eastAsia="仿宋_GB2312"/>
                <w:sz w:val="30"/>
                <w:szCs w:val="30"/>
              </w:rPr>
              <w:t>（</w:t>
            </w:r>
            <w:r>
              <w:rPr>
                <w:rFonts w:hint="eastAsia" w:ascii="Times New Roman" w:hAnsi="Times New Roman" w:eastAsia="仿宋_GB2312"/>
                <w:sz w:val="30"/>
                <w:szCs w:val="30"/>
                <w:lang w:val="en-US" w:eastAsia="zh-CN"/>
              </w:rPr>
              <w:t>对教材思政、插图等方面</w:t>
            </w:r>
            <w:r>
              <w:rPr>
                <w:rFonts w:hint="eastAsia" w:ascii="Times New Roman" w:hAnsi="Times New Roman" w:eastAsia="仿宋_GB2312"/>
                <w:sz w:val="30"/>
                <w:szCs w:val="30"/>
              </w:rPr>
              <w:t>须有具体、明确</w:t>
            </w:r>
            <w:r>
              <w:rPr>
                <w:rFonts w:hint="eastAsia" w:ascii="Times New Roman" w:hAnsi="Times New Roman" w:eastAsia="仿宋_GB2312"/>
                <w:sz w:val="30"/>
                <w:szCs w:val="30"/>
                <w:lang w:val="en-US" w:eastAsia="zh-CN"/>
              </w:rPr>
              <w:t>的</w:t>
            </w:r>
            <w:r>
              <w:rPr>
                <w:rFonts w:hint="eastAsia" w:ascii="Times New Roman" w:hAnsi="Times New Roman" w:eastAsia="仿宋_GB2312"/>
                <w:sz w:val="30"/>
                <w:szCs w:val="30"/>
              </w:rPr>
              <w:t>意见）</w:t>
            </w:r>
          </w:p>
          <w:p w14:paraId="720A4B43">
            <w:pPr>
              <w:pStyle w:val="4"/>
              <w:rPr>
                <w:rFonts w:hint="eastAsia" w:ascii="Times New Roman" w:hAnsi="Times New Roman" w:eastAsia="仿宋_GB2312"/>
                <w:sz w:val="30"/>
                <w:szCs w:val="30"/>
              </w:rPr>
            </w:pPr>
          </w:p>
          <w:p w14:paraId="37F37C13">
            <w:pPr>
              <w:pStyle w:val="4"/>
              <w:rPr>
                <w:rFonts w:hint="eastAsia" w:ascii="Times New Roman" w:hAnsi="Times New Roman" w:eastAsia="仿宋_GB2312"/>
                <w:sz w:val="30"/>
                <w:szCs w:val="30"/>
              </w:rPr>
            </w:pPr>
          </w:p>
          <w:p w14:paraId="7CF075F9">
            <w:pPr>
              <w:pStyle w:val="4"/>
              <w:rPr>
                <w:rFonts w:hint="eastAsia" w:ascii="Times New Roman" w:hAnsi="Times New Roman" w:eastAsia="仿宋_GB2312"/>
                <w:sz w:val="30"/>
                <w:szCs w:val="30"/>
              </w:rPr>
            </w:pPr>
          </w:p>
          <w:p w14:paraId="7661D57F">
            <w:pPr>
              <w:pStyle w:val="4"/>
              <w:rPr>
                <w:rFonts w:hint="eastAsia" w:ascii="Times New Roman" w:hAnsi="Times New Roman" w:eastAsia="仿宋_GB2312"/>
                <w:sz w:val="30"/>
                <w:szCs w:val="30"/>
              </w:rPr>
            </w:pPr>
          </w:p>
          <w:p w14:paraId="093F814B">
            <w:pPr>
              <w:pStyle w:val="4"/>
              <w:rPr>
                <w:rFonts w:hint="eastAsia" w:ascii="Times New Roman" w:hAnsi="Times New Roman" w:eastAsia="仿宋_GB2312"/>
                <w:sz w:val="30"/>
                <w:szCs w:val="30"/>
              </w:rPr>
            </w:pPr>
          </w:p>
          <w:p w14:paraId="1C9BE2A4">
            <w:pPr>
              <w:pStyle w:val="4"/>
              <w:rPr>
                <w:rFonts w:hint="eastAsia" w:ascii="Times New Roman" w:hAnsi="Times New Roman" w:eastAsia="仿宋_GB2312"/>
                <w:sz w:val="30"/>
                <w:szCs w:val="30"/>
              </w:rPr>
            </w:pPr>
          </w:p>
          <w:p w14:paraId="17CF236B">
            <w:pPr>
              <w:pStyle w:val="4"/>
              <w:rPr>
                <w:rFonts w:hint="eastAsia" w:ascii="Times New Roman" w:hAnsi="Times New Roman" w:eastAsia="仿宋_GB2312"/>
                <w:sz w:val="30"/>
                <w:szCs w:val="30"/>
              </w:rPr>
            </w:pPr>
          </w:p>
          <w:p w14:paraId="01DE7CCD">
            <w:pPr>
              <w:pStyle w:val="4"/>
              <w:rPr>
                <w:rFonts w:hint="eastAsia" w:ascii="Times New Roman" w:hAnsi="Times New Roman" w:eastAsia="仿宋_GB2312"/>
                <w:sz w:val="30"/>
                <w:szCs w:val="30"/>
              </w:rPr>
            </w:pPr>
          </w:p>
          <w:p w14:paraId="029D91FD">
            <w:pPr>
              <w:pStyle w:val="4"/>
              <w:rPr>
                <w:rFonts w:hint="eastAsia" w:ascii="Times New Roman" w:hAnsi="Times New Roman" w:eastAsia="仿宋_GB2312"/>
                <w:sz w:val="30"/>
                <w:szCs w:val="30"/>
              </w:rPr>
            </w:pPr>
          </w:p>
          <w:p w14:paraId="1BF60320">
            <w:pPr>
              <w:pStyle w:val="4"/>
              <w:rPr>
                <w:rFonts w:hint="eastAsia" w:ascii="Times New Roman" w:hAnsi="Times New Roman" w:eastAsia="仿宋_GB2312"/>
                <w:sz w:val="30"/>
                <w:szCs w:val="30"/>
              </w:rPr>
            </w:pPr>
          </w:p>
          <w:p w14:paraId="41882698">
            <w:pPr>
              <w:pStyle w:val="4"/>
              <w:rPr>
                <w:rFonts w:hint="eastAsia" w:ascii="Times New Roman" w:hAnsi="Times New Roman" w:eastAsia="仿宋_GB2312"/>
                <w:sz w:val="30"/>
                <w:szCs w:val="30"/>
              </w:rPr>
            </w:pPr>
          </w:p>
          <w:p w14:paraId="6CA63F17">
            <w:pPr>
              <w:pStyle w:val="4"/>
              <w:rPr>
                <w:rFonts w:hint="eastAsia" w:ascii="Times New Roman" w:hAnsi="Times New Roman" w:eastAsia="仿宋_GB2312"/>
                <w:sz w:val="30"/>
                <w:szCs w:val="30"/>
              </w:rPr>
            </w:pPr>
          </w:p>
          <w:p w14:paraId="626BE425">
            <w:pPr>
              <w:pStyle w:val="4"/>
              <w:rPr>
                <w:rFonts w:hint="eastAsia" w:ascii="Times New Roman" w:hAnsi="Times New Roman" w:eastAsia="仿宋_GB2312"/>
                <w:sz w:val="30"/>
                <w:szCs w:val="30"/>
              </w:rPr>
            </w:pPr>
          </w:p>
          <w:p w14:paraId="06874097">
            <w:pPr>
              <w:pStyle w:val="4"/>
              <w:rPr>
                <w:rFonts w:hint="eastAsia" w:ascii="Times New Roman" w:hAnsi="Times New Roman" w:eastAsia="仿宋_GB2312"/>
                <w:sz w:val="30"/>
                <w:szCs w:val="30"/>
              </w:rPr>
            </w:pPr>
          </w:p>
          <w:p w14:paraId="6D61404A">
            <w:pPr>
              <w:pStyle w:val="4"/>
              <w:rPr>
                <w:rFonts w:hint="eastAsia" w:ascii="Times New Roman" w:hAnsi="Times New Roman" w:eastAsia="仿宋_GB2312"/>
                <w:sz w:val="30"/>
                <w:szCs w:val="30"/>
              </w:rPr>
            </w:pPr>
          </w:p>
          <w:p w14:paraId="2C091ADB">
            <w:pPr>
              <w:tabs>
                <w:tab w:val="left" w:pos="839"/>
              </w:tabs>
              <w:ind w:firstLine="0" w:firstLineChars="0"/>
              <w:rPr>
                <w:rFonts w:ascii="Times New Roman" w:hAnsi="Times New Roman" w:eastAsia="仿宋_GB2312"/>
                <w:sz w:val="30"/>
                <w:szCs w:val="30"/>
              </w:rPr>
            </w:pPr>
            <w:r>
              <w:rPr>
                <w:rFonts w:ascii="Times New Roman" w:hAnsi="Times New Roman" w:eastAsia="仿宋_GB2312"/>
                <w:sz w:val="30"/>
                <w:szCs w:val="30"/>
              </w:rPr>
              <w:t xml:space="preserve">              </w:t>
            </w:r>
          </w:p>
          <w:p w14:paraId="4855435B">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 xml:space="preserve"> （省级教育行政部门公章）</w:t>
            </w:r>
          </w:p>
          <w:p w14:paraId="46C5C922">
            <w:pPr>
              <w:jc w:val="center"/>
              <w:rPr>
                <w:rFonts w:ascii="Times New Roman" w:hAnsi="Times New Roman" w:eastAsia="仿宋_GB2312"/>
                <w:sz w:val="30"/>
                <w:szCs w:val="30"/>
              </w:rPr>
            </w:pPr>
            <w:r>
              <w:rPr>
                <w:rFonts w:hint="eastAsia" w:ascii="Times New Roman" w:hAnsi="Times New Roman" w:eastAsia="仿宋_GB2312"/>
                <w:sz w:val="30"/>
                <w:szCs w:val="30"/>
              </w:rPr>
              <w:t xml:space="preserve">                               年    月    日</w:t>
            </w:r>
          </w:p>
          <w:p w14:paraId="7F608300">
            <w:pPr>
              <w:jc w:val="right"/>
              <w:rPr>
                <w:rFonts w:ascii="Times New Roman" w:hAnsi="Times New Roman" w:eastAsia="仿宋_GB2312"/>
                <w:sz w:val="30"/>
                <w:szCs w:val="30"/>
              </w:rPr>
            </w:pPr>
          </w:p>
        </w:tc>
      </w:tr>
    </w:tbl>
    <w:p w14:paraId="473412E2">
      <w:pPr>
        <w:jc w:val="center"/>
        <w:rPr>
          <w:rFonts w:ascii="Times New Roman" w:hAnsi="Times New Roman" w:eastAsia="黑体"/>
          <w:sz w:val="32"/>
          <w:szCs w:val="32"/>
        </w:rPr>
      </w:pPr>
    </w:p>
    <w:p w14:paraId="141F030E">
      <w:pPr>
        <w:jc w:val="left"/>
        <w:rPr>
          <w:rFonts w:ascii="Times New Roman" w:hAnsi="Times New Roman" w:eastAsia="黑体"/>
          <w:sz w:val="32"/>
          <w:szCs w:val="32"/>
        </w:rPr>
      </w:pPr>
    </w:p>
    <w:p w14:paraId="35D5553C">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七、需提交的其他材料</w:t>
      </w:r>
    </w:p>
    <w:p w14:paraId="63491CD0">
      <w:pPr>
        <w:spacing w:line="480" w:lineRule="auto"/>
        <w:ind w:left="1259" w:right="-88" w:hanging="358"/>
        <w:jc w:val="left"/>
        <w:outlineLvl w:val="0"/>
        <w:rPr>
          <w:rFonts w:ascii="Times New Roman" w:hAnsi="Times New Roman" w:eastAsia="仿宋_GB2312"/>
          <w:sz w:val="32"/>
          <w:szCs w:val="32"/>
        </w:rPr>
      </w:pPr>
      <w:bookmarkStart w:id="0" w:name="_Hlk53608841"/>
      <w:r>
        <w:rPr>
          <w:rFonts w:hint="eastAsia" w:ascii="Times New Roman" w:hAnsi="Times New Roman" w:eastAsia="仿宋_GB2312"/>
          <w:sz w:val="32"/>
          <w:szCs w:val="32"/>
        </w:rPr>
        <w:t>1.上传教材电子版（含封面）</w:t>
      </w:r>
    </w:p>
    <w:p w14:paraId="094D6616">
      <w:pPr>
        <w:spacing w:line="480" w:lineRule="auto"/>
        <w:ind w:left="1259" w:right="-88" w:hanging="358"/>
        <w:jc w:val="left"/>
        <w:outlineLvl w:val="0"/>
        <w:rPr>
          <w:rFonts w:ascii="Times New Roman" w:hAnsi="Times New Roman" w:eastAsia="仿宋_GB2312"/>
          <w:sz w:val="32"/>
          <w:szCs w:val="32"/>
        </w:rPr>
      </w:pPr>
      <w:r>
        <w:rPr>
          <w:rFonts w:hint="eastAsia" w:ascii="Times New Roman" w:hAnsi="Times New Roman" w:eastAsia="仿宋_GB2312"/>
          <w:sz w:val="32"/>
          <w:szCs w:val="32"/>
        </w:rPr>
        <w:t>2.教材编写/责任编辑人员/审</w:t>
      </w:r>
      <w:r>
        <w:rPr>
          <w:rFonts w:hint="eastAsia" w:ascii="Times New Roman" w:hAnsi="Times New Roman" w:eastAsia="仿宋_GB2312"/>
          <w:sz w:val="32"/>
          <w:szCs w:val="32"/>
          <w:lang w:val="en-US" w:eastAsia="zh-CN"/>
        </w:rPr>
        <w:t>稿</w:t>
      </w:r>
      <w:r>
        <w:rPr>
          <w:rFonts w:hint="eastAsia" w:ascii="Times New Roman" w:hAnsi="Times New Roman" w:eastAsia="仿宋_GB2312"/>
          <w:sz w:val="32"/>
          <w:szCs w:val="32"/>
        </w:rPr>
        <w:t>专家政治审查表</w:t>
      </w:r>
    </w:p>
    <w:p w14:paraId="29718160">
      <w:pPr>
        <w:spacing w:line="480" w:lineRule="auto"/>
        <w:ind w:left="1259" w:right="609" w:hanging="358"/>
        <w:outlineLvl w:val="0"/>
        <w:rPr>
          <w:rFonts w:ascii="Times New Roman" w:hAnsi="Times New Roman" w:eastAsia="仿宋_GB2312"/>
          <w:sz w:val="32"/>
          <w:szCs w:val="32"/>
        </w:rPr>
      </w:pPr>
      <w:r>
        <w:rPr>
          <w:rFonts w:hint="eastAsia" w:ascii="Times New Roman" w:hAnsi="Times New Roman" w:eastAsia="仿宋_GB2312"/>
          <w:sz w:val="32"/>
          <w:szCs w:val="32"/>
        </w:rPr>
        <w:t>3.教材编校质量自查情况表</w:t>
      </w:r>
    </w:p>
    <w:p w14:paraId="40475A6D">
      <w:pPr>
        <w:spacing w:line="480" w:lineRule="auto"/>
        <w:ind w:left="1259" w:right="609" w:hanging="358"/>
        <w:outlineLvl w:val="0"/>
        <w:rPr>
          <w:rFonts w:ascii="Times New Roman" w:hAnsi="Times New Roman" w:eastAsia="仿宋_GB2312"/>
          <w:sz w:val="32"/>
          <w:szCs w:val="32"/>
        </w:rPr>
      </w:pPr>
      <w:r>
        <w:rPr>
          <w:rFonts w:hint="eastAsia" w:ascii="Times New Roman" w:hAnsi="Times New Roman" w:eastAsia="仿宋_GB2312"/>
          <w:sz w:val="32"/>
          <w:szCs w:val="32"/>
        </w:rPr>
        <w:t>4.职业学校试用情况报告和行业企业审读意见</w:t>
      </w:r>
    </w:p>
    <w:p w14:paraId="1C32F149">
      <w:pPr>
        <w:spacing w:line="480" w:lineRule="auto"/>
        <w:ind w:left="1259" w:right="609" w:hanging="358"/>
        <w:outlineLvl w:val="0"/>
        <w:rPr>
          <w:rFonts w:ascii="Times New Roman" w:hAnsi="Times New Roman" w:eastAsia="仿宋_GB2312"/>
          <w:sz w:val="32"/>
          <w:szCs w:val="32"/>
        </w:rPr>
      </w:pPr>
      <w:r>
        <w:rPr>
          <w:rFonts w:hint="eastAsia" w:ascii="Times New Roman" w:hAnsi="Times New Roman" w:eastAsia="仿宋_GB2312"/>
          <w:sz w:val="32"/>
          <w:szCs w:val="32"/>
        </w:rPr>
        <w:t>5.申报教材著作权归属证明材料</w:t>
      </w:r>
    </w:p>
    <w:p w14:paraId="755C15BD">
      <w:pPr>
        <w:spacing w:line="480" w:lineRule="auto"/>
        <w:ind w:left="1259" w:right="609" w:hanging="358"/>
        <w:outlineLvl w:val="0"/>
        <w:rPr>
          <w:rFonts w:ascii="Times New Roman" w:hAnsi="Times New Roman" w:eastAsia="仿宋_GB2312"/>
          <w:sz w:val="32"/>
          <w:szCs w:val="32"/>
        </w:rPr>
      </w:pPr>
      <w:r>
        <w:rPr>
          <w:rFonts w:hint="eastAsia" w:ascii="Times New Roman" w:hAnsi="Times New Roman" w:eastAsia="仿宋_GB2312"/>
          <w:sz w:val="32"/>
          <w:szCs w:val="32"/>
        </w:rPr>
        <w:t>6.教材获奖证明</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特色项目说明</w:t>
      </w:r>
      <w:r>
        <w:rPr>
          <w:rFonts w:hint="eastAsia" w:ascii="Times New Roman" w:hAnsi="Times New Roman" w:eastAsia="仿宋_GB2312"/>
          <w:sz w:val="32"/>
          <w:szCs w:val="32"/>
        </w:rPr>
        <w:t>等其他材料（</w:t>
      </w:r>
      <w:r>
        <w:rPr>
          <w:rFonts w:hint="eastAsia" w:ascii="Times New Roman" w:hAnsi="Times New Roman" w:eastAsia="仿宋_GB2312"/>
          <w:sz w:val="32"/>
          <w:szCs w:val="32"/>
          <w:lang w:val="en-US" w:eastAsia="zh-CN"/>
        </w:rPr>
        <w:t>可</w:t>
      </w:r>
      <w:r>
        <w:rPr>
          <w:rFonts w:hint="eastAsia" w:ascii="Times New Roman" w:hAnsi="Times New Roman" w:eastAsia="仿宋_GB2312"/>
          <w:sz w:val="32"/>
          <w:szCs w:val="32"/>
        </w:rPr>
        <w:t>选）</w:t>
      </w:r>
    </w:p>
    <w:p w14:paraId="46D9D32F">
      <w:pPr>
        <w:spacing w:line="480" w:lineRule="auto"/>
        <w:ind w:left="1259" w:right="609" w:hanging="358"/>
        <w:outlineLvl w:val="0"/>
        <w:rPr>
          <w:rFonts w:ascii="Times New Roman" w:hAnsi="Times New Roman" w:eastAsia="仿宋_GB2312"/>
          <w:sz w:val="32"/>
          <w:szCs w:val="32"/>
        </w:rPr>
      </w:pPr>
      <w:r>
        <w:rPr>
          <w:rFonts w:hint="eastAsia" w:ascii="Times New Roman" w:hAnsi="Times New Roman" w:eastAsia="仿宋_GB2312"/>
          <w:sz w:val="32"/>
          <w:szCs w:val="32"/>
        </w:rPr>
        <w:t>7.展示网页链接及展示材料目录</w:t>
      </w:r>
      <w:bookmarkEnd w:id="0"/>
      <w:r>
        <w:rPr>
          <w:rFonts w:hint="eastAsia" w:ascii="Times New Roman" w:hAnsi="Times New Roman" w:eastAsia="仿宋_GB2312"/>
          <w:sz w:val="32"/>
          <w:szCs w:val="32"/>
        </w:rPr>
        <w:t>（可选）</w:t>
      </w:r>
    </w:p>
    <w:p w14:paraId="17AF84D3">
      <w:pPr>
        <w:spacing w:line="480" w:lineRule="auto"/>
        <w:ind w:left="1259" w:right="609" w:hanging="358"/>
        <w:outlineLvl w:val="0"/>
        <w:rPr>
          <w:rFonts w:ascii="Times New Roman" w:hAnsi="Times New Roman" w:eastAsia="仿宋_GB2312"/>
          <w:sz w:val="32"/>
          <w:szCs w:val="32"/>
        </w:rPr>
      </w:pPr>
      <w:r>
        <w:rPr>
          <w:rFonts w:ascii="Times New Roman" w:hAnsi="Times New Roman" w:eastAsia="仿宋_GB2312"/>
          <w:sz w:val="32"/>
          <w:szCs w:val="32"/>
        </w:rPr>
        <w:t>8.</w:t>
      </w:r>
      <w:r>
        <w:rPr>
          <w:rFonts w:hint="eastAsia" w:ascii="Times New Roman" w:hAnsi="Times New Roman" w:eastAsia="仿宋_GB2312"/>
          <w:sz w:val="32"/>
          <w:szCs w:val="32"/>
        </w:rPr>
        <w:t>数字教材查看方式</w:t>
      </w:r>
    </w:p>
    <w:p w14:paraId="5ADDAAB7">
      <w:pPr>
        <w:rPr>
          <w:rFonts w:ascii="Times New Roman" w:hAnsi="Times New Roman" w:eastAsia="方正小标宋简体"/>
          <w:sz w:val="32"/>
          <w:szCs w:val="32"/>
        </w:rPr>
      </w:pPr>
      <w:r>
        <w:rPr>
          <w:rFonts w:ascii="Times New Roman" w:hAnsi="Times New Roman" w:eastAsia="仿宋"/>
          <w:sz w:val="32"/>
          <w:szCs w:val="32"/>
        </w:rPr>
        <w:br w:type="page"/>
      </w:r>
      <w:r>
        <w:rPr>
          <w:rFonts w:hint="eastAsia" w:ascii="Times New Roman" w:hAnsi="Times New Roman" w:eastAsia="方正小标宋简体"/>
          <w:sz w:val="32"/>
          <w:szCs w:val="32"/>
        </w:rPr>
        <w:t>1.</w:t>
      </w:r>
    </w:p>
    <w:p w14:paraId="3E803CC0">
      <w:pPr>
        <w:jc w:val="center"/>
        <w:rPr>
          <w:rFonts w:ascii="Times New Roman" w:hAnsi="Times New Roman" w:eastAsia="方正小标宋简体"/>
          <w:sz w:val="44"/>
          <w:szCs w:val="44"/>
        </w:rPr>
      </w:pPr>
      <w:r>
        <w:rPr>
          <w:rFonts w:hint="eastAsia" w:ascii="Times New Roman" w:hAnsi="Times New Roman" w:eastAsia="方正小标宋简体"/>
          <w:sz w:val="44"/>
          <w:szCs w:val="44"/>
        </w:rPr>
        <w:t>上传教材电子版（含封面）</w:t>
      </w:r>
    </w:p>
    <w:p w14:paraId="07AAD5E0">
      <w:pPr>
        <w:pStyle w:val="4"/>
        <w:rPr>
          <w:rFonts w:ascii="Times New Roman" w:hAnsi="Times New Roman" w:cs="Times New Roman"/>
        </w:rPr>
      </w:pPr>
      <w:r>
        <w:rPr>
          <w:rFonts w:ascii="Times New Roman" w:hAnsi="Times New Roman" w:cs="Times New Roman"/>
        </w:rPr>
        <w:br w:type="page"/>
      </w:r>
    </w:p>
    <w:p w14:paraId="7A37F442">
      <w:pPr>
        <w:widowControl/>
        <w:jc w:val="left"/>
        <w:rPr>
          <w:rFonts w:ascii="Times New Roman" w:hAnsi="Times New Roman" w:eastAsia="黑体"/>
          <w:sz w:val="32"/>
          <w:szCs w:val="32"/>
        </w:rPr>
      </w:pPr>
      <w:r>
        <w:rPr>
          <w:rFonts w:ascii="Times New Roman" w:hAnsi="Times New Roman" w:eastAsia="黑体"/>
          <w:sz w:val="32"/>
          <w:szCs w:val="32"/>
        </w:rPr>
        <w:t>2.</w:t>
      </w:r>
    </w:p>
    <w:p w14:paraId="5E2547B4">
      <w:pPr>
        <w:spacing w:line="600" w:lineRule="exact"/>
        <w:ind w:right="-23"/>
        <w:jc w:val="center"/>
        <w:outlineLvl w:val="0"/>
        <w:rPr>
          <w:rFonts w:ascii="Times New Roman" w:hAnsi="Times New Roman" w:eastAsia="方正小标宋简体"/>
          <w:sz w:val="44"/>
          <w:szCs w:val="44"/>
        </w:rPr>
      </w:pPr>
      <w:r>
        <w:rPr>
          <w:rFonts w:ascii="Times New Roman" w:hAnsi="Times New Roman" w:eastAsia="方正小标宋简体"/>
          <w:sz w:val="44"/>
          <w:szCs w:val="44"/>
        </w:rPr>
        <w:t>教材编写/责任编辑人员/审核专家</w:t>
      </w:r>
    </w:p>
    <w:p w14:paraId="7D44C743">
      <w:pPr>
        <w:spacing w:line="600" w:lineRule="exact"/>
        <w:ind w:right="-23"/>
        <w:jc w:val="center"/>
        <w:outlineLvl w:val="0"/>
        <w:rPr>
          <w:rFonts w:ascii="Times New Roman" w:hAnsi="Times New Roman" w:eastAsia="方正小标宋简体"/>
          <w:sz w:val="44"/>
          <w:szCs w:val="44"/>
        </w:rPr>
      </w:pPr>
      <w:r>
        <w:rPr>
          <w:rFonts w:ascii="Times New Roman" w:hAnsi="Times New Roman" w:eastAsia="方正小标宋简体"/>
          <w:sz w:val="44"/>
          <w:szCs w:val="44"/>
        </w:rPr>
        <w:t>政治审查表</w:t>
      </w:r>
    </w:p>
    <w:tbl>
      <w:tblPr>
        <w:tblStyle w:val="9"/>
        <w:tblW w:w="0" w:type="auto"/>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7"/>
        <w:gridCol w:w="2200"/>
        <w:gridCol w:w="1723"/>
        <w:gridCol w:w="2584"/>
      </w:tblGrid>
      <w:tr w14:paraId="4AEBB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6155024E">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姓    名</w:t>
            </w:r>
          </w:p>
        </w:tc>
        <w:tc>
          <w:tcPr>
            <w:tcW w:w="2409" w:type="dxa"/>
          </w:tcPr>
          <w:p w14:paraId="032ED2DE">
            <w:pPr>
              <w:spacing w:line="600" w:lineRule="exact"/>
              <w:ind w:right="34"/>
              <w:jc w:val="center"/>
              <w:outlineLvl w:val="0"/>
              <w:rPr>
                <w:rFonts w:ascii="Times New Roman" w:hAnsi="Times New Roman" w:eastAsia="仿宋_GB2312"/>
                <w:sz w:val="30"/>
                <w:szCs w:val="30"/>
              </w:rPr>
            </w:pPr>
          </w:p>
        </w:tc>
        <w:tc>
          <w:tcPr>
            <w:tcW w:w="1843" w:type="dxa"/>
          </w:tcPr>
          <w:p w14:paraId="192BB5EF">
            <w:pPr>
              <w:spacing w:line="600" w:lineRule="exact"/>
              <w:ind w:right="-53"/>
              <w:jc w:val="center"/>
              <w:outlineLvl w:val="0"/>
              <w:rPr>
                <w:rFonts w:ascii="Times New Roman" w:hAnsi="Times New Roman" w:eastAsia="仿宋_GB2312"/>
                <w:sz w:val="30"/>
                <w:szCs w:val="30"/>
              </w:rPr>
            </w:pPr>
            <w:r>
              <w:rPr>
                <w:rFonts w:ascii="Times New Roman" w:hAnsi="Times New Roman" w:eastAsia="仿宋_GB2312"/>
                <w:sz w:val="30"/>
                <w:szCs w:val="30"/>
              </w:rPr>
              <w:t>性别</w:t>
            </w:r>
          </w:p>
        </w:tc>
        <w:tc>
          <w:tcPr>
            <w:tcW w:w="2835" w:type="dxa"/>
          </w:tcPr>
          <w:p w14:paraId="768E07FA">
            <w:pPr>
              <w:spacing w:line="600" w:lineRule="exact"/>
              <w:ind w:right="609"/>
              <w:outlineLvl w:val="0"/>
              <w:rPr>
                <w:rFonts w:ascii="Times New Roman" w:hAnsi="Times New Roman" w:eastAsia="仿宋_GB2312"/>
                <w:sz w:val="30"/>
                <w:szCs w:val="30"/>
              </w:rPr>
            </w:pPr>
          </w:p>
        </w:tc>
      </w:tr>
      <w:tr w14:paraId="4789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057BC422">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出生年月</w:t>
            </w:r>
          </w:p>
        </w:tc>
        <w:tc>
          <w:tcPr>
            <w:tcW w:w="2409" w:type="dxa"/>
          </w:tcPr>
          <w:p w14:paraId="3A17C5C2">
            <w:pPr>
              <w:spacing w:line="600" w:lineRule="exact"/>
              <w:ind w:right="-108"/>
              <w:jc w:val="center"/>
              <w:outlineLvl w:val="0"/>
              <w:rPr>
                <w:rFonts w:ascii="Times New Roman" w:hAnsi="Times New Roman" w:eastAsia="仿宋_GB2312"/>
                <w:sz w:val="30"/>
                <w:szCs w:val="30"/>
              </w:rPr>
            </w:pPr>
          </w:p>
        </w:tc>
        <w:tc>
          <w:tcPr>
            <w:tcW w:w="1843" w:type="dxa"/>
          </w:tcPr>
          <w:p w14:paraId="626AB789">
            <w:pPr>
              <w:spacing w:line="600" w:lineRule="exact"/>
              <w:ind w:right="30"/>
              <w:jc w:val="center"/>
              <w:outlineLvl w:val="0"/>
              <w:rPr>
                <w:rFonts w:ascii="Times New Roman" w:hAnsi="Times New Roman" w:eastAsia="仿宋_GB2312"/>
                <w:sz w:val="30"/>
                <w:szCs w:val="30"/>
              </w:rPr>
            </w:pPr>
            <w:r>
              <w:rPr>
                <w:rFonts w:ascii="Times New Roman" w:hAnsi="Times New Roman" w:eastAsia="仿宋_GB2312"/>
                <w:sz w:val="30"/>
                <w:szCs w:val="30"/>
              </w:rPr>
              <w:t>民族</w:t>
            </w:r>
          </w:p>
        </w:tc>
        <w:tc>
          <w:tcPr>
            <w:tcW w:w="2835" w:type="dxa"/>
          </w:tcPr>
          <w:p w14:paraId="23FDB2F2">
            <w:pPr>
              <w:spacing w:line="600" w:lineRule="exact"/>
              <w:ind w:right="609"/>
              <w:outlineLvl w:val="0"/>
              <w:rPr>
                <w:rFonts w:ascii="Times New Roman" w:hAnsi="Times New Roman" w:eastAsia="仿宋_GB2312"/>
                <w:sz w:val="30"/>
                <w:szCs w:val="30"/>
              </w:rPr>
            </w:pPr>
          </w:p>
        </w:tc>
      </w:tr>
      <w:tr w14:paraId="34ED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579004E0">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政治面貌</w:t>
            </w:r>
          </w:p>
        </w:tc>
        <w:tc>
          <w:tcPr>
            <w:tcW w:w="2409" w:type="dxa"/>
          </w:tcPr>
          <w:p w14:paraId="0BB7F05A">
            <w:pPr>
              <w:spacing w:line="600" w:lineRule="exact"/>
              <w:ind w:right="-108"/>
              <w:jc w:val="center"/>
              <w:outlineLvl w:val="0"/>
              <w:rPr>
                <w:rFonts w:ascii="Times New Roman" w:hAnsi="Times New Roman" w:eastAsia="仿宋_GB2312"/>
                <w:sz w:val="30"/>
                <w:szCs w:val="30"/>
              </w:rPr>
            </w:pPr>
          </w:p>
        </w:tc>
        <w:tc>
          <w:tcPr>
            <w:tcW w:w="1843" w:type="dxa"/>
          </w:tcPr>
          <w:p w14:paraId="558F9D75">
            <w:pPr>
              <w:spacing w:line="600" w:lineRule="exact"/>
              <w:ind w:right="30"/>
              <w:jc w:val="center"/>
              <w:outlineLvl w:val="0"/>
              <w:rPr>
                <w:rFonts w:ascii="Times New Roman" w:hAnsi="Times New Roman" w:eastAsia="仿宋_GB2312"/>
                <w:sz w:val="30"/>
                <w:szCs w:val="30"/>
              </w:rPr>
            </w:pPr>
            <w:r>
              <w:rPr>
                <w:rFonts w:ascii="Times New Roman" w:hAnsi="Times New Roman" w:eastAsia="仿宋_GB2312"/>
                <w:sz w:val="30"/>
                <w:szCs w:val="30"/>
              </w:rPr>
              <w:t>职务</w:t>
            </w:r>
          </w:p>
        </w:tc>
        <w:tc>
          <w:tcPr>
            <w:tcW w:w="2835" w:type="dxa"/>
          </w:tcPr>
          <w:p w14:paraId="0D5357B9">
            <w:pPr>
              <w:spacing w:line="600" w:lineRule="exact"/>
              <w:ind w:right="609"/>
              <w:outlineLvl w:val="0"/>
              <w:rPr>
                <w:rFonts w:ascii="Times New Roman" w:hAnsi="Times New Roman" w:eastAsia="仿宋_GB2312"/>
                <w:sz w:val="30"/>
                <w:szCs w:val="30"/>
              </w:rPr>
            </w:pPr>
          </w:p>
        </w:tc>
      </w:tr>
      <w:tr w14:paraId="5A4AC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7BC8D08F">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工作单位</w:t>
            </w:r>
          </w:p>
        </w:tc>
        <w:tc>
          <w:tcPr>
            <w:tcW w:w="2409" w:type="dxa"/>
          </w:tcPr>
          <w:p w14:paraId="35CF1330">
            <w:pPr>
              <w:spacing w:line="600" w:lineRule="exact"/>
              <w:ind w:right="-108"/>
              <w:jc w:val="center"/>
              <w:outlineLvl w:val="0"/>
              <w:rPr>
                <w:rFonts w:ascii="Times New Roman" w:hAnsi="Times New Roman" w:eastAsia="仿宋_GB2312"/>
                <w:sz w:val="30"/>
                <w:szCs w:val="30"/>
              </w:rPr>
            </w:pPr>
          </w:p>
        </w:tc>
        <w:tc>
          <w:tcPr>
            <w:tcW w:w="1843" w:type="dxa"/>
          </w:tcPr>
          <w:p w14:paraId="20BE5564">
            <w:pPr>
              <w:spacing w:line="600" w:lineRule="exact"/>
              <w:ind w:right="30"/>
              <w:jc w:val="center"/>
              <w:outlineLvl w:val="0"/>
              <w:rPr>
                <w:rFonts w:ascii="Times New Roman" w:hAnsi="Times New Roman" w:eastAsia="仿宋_GB2312"/>
                <w:sz w:val="30"/>
                <w:szCs w:val="30"/>
              </w:rPr>
            </w:pPr>
            <w:r>
              <w:rPr>
                <w:rFonts w:ascii="Times New Roman" w:hAnsi="Times New Roman" w:eastAsia="仿宋_GB2312"/>
                <w:sz w:val="30"/>
                <w:szCs w:val="30"/>
              </w:rPr>
              <w:t>职称</w:t>
            </w:r>
          </w:p>
        </w:tc>
        <w:tc>
          <w:tcPr>
            <w:tcW w:w="2835" w:type="dxa"/>
          </w:tcPr>
          <w:p w14:paraId="1773BC9E">
            <w:pPr>
              <w:spacing w:line="600" w:lineRule="exact"/>
              <w:ind w:right="609"/>
              <w:outlineLvl w:val="0"/>
              <w:rPr>
                <w:rFonts w:ascii="Times New Roman" w:hAnsi="Times New Roman" w:eastAsia="仿宋_GB2312"/>
                <w:sz w:val="30"/>
                <w:szCs w:val="30"/>
              </w:rPr>
            </w:pPr>
          </w:p>
        </w:tc>
      </w:tr>
      <w:tr w14:paraId="26BC3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51B5065A">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文化程度</w:t>
            </w:r>
          </w:p>
        </w:tc>
        <w:tc>
          <w:tcPr>
            <w:tcW w:w="2409" w:type="dxa"/>
          </w:tcPr>
          <w:p w14:paraId="105C1218">
            <w:pPr>
              <w:spacing w:line="600" w:lineRule="exact"/>
              <w:ind w:right="-108"/>
              <w:jc w:val="center"/>
              <w:outlineLvl w:val="0"/>
              <w:rPr>
                <w:rFonts w:ascii="Times New Roman" w:hAnsi="Times New Roman" w:eastAsia="仿宋_GB2312"/>
                <w:sz w:val="30"/>
                <w:szCs w:val="30"/>
              </w:rPr>
            </w:pPr>
          </w:p>
        </w:tc>
        <w:tc>
          <w:tcPr>
            <w:tcW w:w="1843" w:type="dxa"/>
          </w:tcPr>
          <w:p w14:paraId="3E649A19">
            <w:pPr>
              <w:spacing w:line="600" w:lineRule="exact"/>
              <w:ind w:right="30"/>
              <w:jc w:val="center"/>
              <w:outlineLvl w:val="0"/>
              <w:rPr>
                <w:rFonts w:ascii="Times New Roman" w:hAnsi="Times New Roman" w:eastAsia="仿宋_GB2312"/>
                <w:sz w:val="30"/>
                <w:szCs w:val="30"/>
              </w:rPr>
            </w:pPr>
            <w:r>
              <w:rPr>
                <w:rFonts w:ascii="Times New Roman" w:hAnsi="Times New Roman" w:eastAsia="仿宋_GB2312"/>
                <w:sz w:val="30"/>
                <w:szCs w:val="30"/>
              </w:rPr>
              <w:t>电话</w:t>
            </w:r>
          </w:p>
        </w:tc>
        <w:tc>
          <w:tcPr>
            <w:tcW w:w="2835" w:type="dxa"/>
          </w:tcPr>
          <w:p w14:paraId="69C66CE5">
            <w:pPr>
              <w:spacing w:line="600" w:lineRule="exact"/>
              <w:ind w:right="609"/>
              <w:outlineLvl w:val="0"/>
              <w:rPr>
                <w:rFonts w:ascii="Times New Roman" w:hAnsi="Times New Roman" w:eastAsia="仿宋_GB2312"/>
                <w:sz w:val="30"/>
                <w:szCs w:val="30"/>
              </w:rPr>
            </w:pPr>
          </w:p>
        </w:tc>
      </w:tr>
      <w:tr w14:paraId="10913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Align w:val="center"/>
          </w:tcPr>
          <w:p w14:paraId="4750A3B8">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身份</w:t>
            </w:r>
          </w:p>
        </w:tc>
        <w:tc>
          <w:tcPr>
            <w:tcW w:w="7087" w:type="dxa"/>
            <w:gridSpan w:val="3"/>
          </w:tcPr>
          <w:p w14:paraId="37A6BE7C">
            <w:pPr>
              <w:spacing w:line="600" w:lineRule="exact"/>
              <w:ind w:right="609"/>
              <w:outlineLvl w:val="0"/>
              <w:rPr>
                <w:rFonts w:ascii="Times New Roman" w:hAnsi="Times New Roman" w:eastAsia="仿宋_GB2312"/>
                <w:sz w:val="30"/>
                <w:szCs w:val="30"/>
              </w:rPr>
            </w:pPr>
            <w:r>
              <w:rPr>
                <w:rFonts w:ascii="Times New Roman" w:hAnsi="Times New Roman" w:eastAsia="仿宋_GB2312"/>
                <w:b/>
                <w:bCs/>
                <w:sz w:val="30"/>
                <w:szCs w:val="30"/>
              </w:rPr>
              <w:t>□</w:t>
            </w:r>
            <w:r>
              <w:rPr>
                <w:rFonts w:ascii="Times New Roman" w:hAnsi="Times New Roman" w:eastAsia="仿宋_GB2312"/>
                <w:sz w:val="30"/>
                <w:szCs w:val="30"/>
              </w:rPr>
              <w:t xml:space="preserve">主编    </w:t>
            </w:r>
            <w:r>
              <w:rPr>
                <w:rFonts w:ascii="Times New Roman" w:hAnsi="Times New Roman" w:eastAsia="仿宋_GB2312"/>
                <w:b/>
                <w:bCs/>
                <w:sz w:val="30"/>
                <w:szCs w:val="30"/>
              </w:rPr>
              <w:t>□</w:t>
            </w:r>
            <w:r>
              <w:rPr>
                <w:rFonts w:ascii="Times New Roman" w:hAnsi="Times New Roman" w:eastAsia="仿宋_GB2312"/>
                <w:sz w:val="30"/>
                <w:szCs w:val="30"/>
              </w:rPr>
              <w:t xml:space="preserve">副主编   </w:t>
            </w:r>
            <w:r>
              <w:rPr>
                <w:rFonts w:ascii="Times New Roman" w:hAnsi="Times New Roman" w:eastAsia="仿宋_GB2312"/>
                <w:b/>
                <w:bCs/>
                <w:sz w:val="30"/>
                <w:szCs w:val="30"/>
              </w:rPr>
              <w:t>□</w:t>
            </w:r>
            <w:r>
              <w:rPr>
                <w:rFonts w:ascii="Times New Roman" w:hAnsi="Times New Roman" w:eastAsia="仿宋_GB2312"/>
                <w:sz w:val="30"/>
                <w:szCs w:val="30"/>
              </w:rPr>
              <w:t>参编人员</w:t>
            </w:r>
          </w:p>
          <w:p w14:paraId="5B4BAA55">
            <w:pPr>
              <w:spacing w:line="600" w:lineRule="exact"/>
              <w:ind w:right="609"/>
              <w:outlineLvl w:val="0"/>
              <w:rPr>
                <w:rFonts w:ascii="Times New Roman" w:hAnsi="Times New Roman" w:eastAsia="仿宋_GB2312"/>
                <w:sz w:val="30"/>
                <w:szCs w:val="30"/>
              </w:rPr>
            </w:pPr>
            <w:r>
              <w:rPr>
                <w:rFonts w:ascii="Times New Roman" w:hAnsi="Times New Roman" w:eastAsia="仿宋_GB2312"/>
                <w:b/>
                <w:bCs/>
                <w:sz w:val="30"/>
                <w:szCs w:val="30"/>
              </w:rPr>
              <w:t>□</w:t>
            </w:r>
            <w:r>
              <w:rPr>
                <w:rFonts w:ascii="Times New Roman" w:hAnsi="Times New Roman" w:eastAsia="仿宋_GB2312"/>
                <w:sz w:val="30"/>
                <w:szCs w:val="30"/>
              </w:rPr>
              <w:t xml:space="preserve">责任编辑  </w:t>
            </w:r>
          </w:p>
          <w:p w14:paraId="6AA3F7AA">
            <w:pPr>
              <w:spacing w:line="600" w:lineRule="exact"/>
              <w:ind w:right="609"/>
              <w:outlineLvl w:val="0"/>
              <w:rPr>
                <w:rFonts w:ascii="Times New Roman" w:hAnsi="Times New Roman" w:eastAsia="仿宋_GB2312"/>
                <w:sz w:val="30"/>
                <w:szCs w:val="30"/>
              </w:rPr>
            </w:pPr>
            <w:r>
              <w:rPr>
                <w:rFonts w:ascii="Times New Roman" w:hAnsi="Times New Roman" w:eastAsia="仿宋_GB2312"/>
                <w:b/>
                <w:bCs/>
                <w:sz w:val="30"/>
                <w:szCs w:val="30"/>
              </w:rPr>
              <w:t>□</w:t>
            </w:r>
            <w:r>
              <w:rPr>
                <w:rFonts w:hint="eastAsia" w:ascii="Times New Roman" w:hAnsi="Times New Roman" w:eastAsia="仿宋_GB2312"/>
                <w:sz w:val="30"/>
                <w:szCs w:val="30"/>
                <w:highlight w:val="none"/>
              </w:rPr>
              <w:t>审稿专家</w:t>
            </w:r>
          </w:p>
        </w:tc>
      </w:tr>
      <w:tr w14:paraId="13A06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8" w:hRule="atLeast"/>
        </w:trPr>
        <w:tc>
          <w:tcPr>
            <w:tcW w:w="1560" w:type="dxa"/>
            <w:vAlign w:val="center"/>
          </w:tcPr>
          <w:p w14:paraId="4CA48796">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政治思想表现情况</w:t>
            </w:r>
          </w:p>
        </w:tc>
        <w:tc>
          <w:tcPr>
            <w:tcW w:w="7087" w:type="dxa"/>
            <w:gridSpan w:val="3"/>
          </w:tcPr>
          <w:p w14:paraId="75C1CC80">
            <w:pPr>
              <w:jc w:val="left"/>
              <w:rPr>
                <w:rFonts w:ascii="Times New Roman" w:hAnsi="Times New Roman" w:eastAsia="仿宋_GB2312"/>
                <w:sz w:val="30"/>
                <w:szCs w:val="30"/>
              </w:rPr>
            </w:pPr>
            <w:r>
              <w:rPr>
                <w:rFonts w:hint="eastAsia" w:ascii="Times New Roman" w:hAnsi="Times New Roman" w:eastAsia="仿宋_GB2312"/>
                <w:sz w:val="30"/>
                <w:szCs w:val="30"/>
              </w:rPr>
              <w:t>（</w:t>
            </w:r>
            <w:r>
              <w:rPr>
                <w:rFonts w:ascii="Times New Roman" w:hAnsi="Times New Roman" w:eastAsia="仿宋_GB2312"/>
                <w:sz w:val="30"/>
                <w:szCs w:val="30"/>
              </w:rPr>
              <w:t>包括政治立场、思想品德、社会形象，以及有无违法违纪记录或师德师风问题等</w:t>
            </w:r>
            <w:r>
              <w:rPr>
                <w:rFonts w:hint="eastAsia" w:ascii="Times New Roman" w:hAnsi="Times New Roman" w:eastAsia="仿宋_GB2312"/>
                <w:sz w:val="30"/>
                <w:szCs w:val="30"/>
              </w:rPr>
              <w:t>）</w:t>
            </w:r>
          </w:p>
          <w:p w14:paraId="1B6DEC8C">
            <w:pPr>
              <w:spacing w:line="600" w:lineRule="exact"/>
              <w:ind w:right="609"/>
              <w:outlineLvl w:val="0"/>
              <w:rPr>
                <w:rFonts w:ascii="Times New Roman" w:hAnsi="Times New Roman" w:eastAsia="仿宋_GB2312"/>
                <w:sz w:val="30"/>
                <w:szCs w:val="30"/>
              </w:rPr>
            </w:pPr>
          </w:p>
          <w:p w14:paraId="69B1458B">
            <w:pPr>
              <w:wordWrap w:val="0"/>
              <w:spacing w:line="600" w:lineRule="exact"/>
              <w:ind w:right="609"/>
              <w:jc w:val="right"/>
              <w:outlineLvl w:val="0"/>
              <w:rPr>
                <w:rFonts w:ascii="Times New Roman" w:hAnsi="Times New Roman" w:eastAsia="仿宋_GB2312"/>
                <w:sz w:val="30"/>
                <w:szCs w:val="30"/>
              </w:rPr>
            </w:pPr>
          </w:p>
          <w:p w14:paraId="4FF51588">
            <w:pPr>
              <w:spacing w:line="600" w:lineRule="exact"/>
              <w:ind w:right="609"/>
              <w:jc w:val="right"/>
              <w:outlineLvl w:val="0"/>
              <w:rPr>
                <w:rFonts w:ascii="Times New Roman" w:hAnsi="Times New Roman" w:eastAsia="仿宋_GB2312"/>
                <w:sz w:val="30"/>
                <w:szCs w:val="30"/>
              </w:rPr>
            </w:pPr>
          </w:p>
          <w:p w14:paraId="20C93A48">
            <w:pPr>
              <w:spacing w:line="600" w:lineRule="exact"/>
              <w:ind w:right="609"/>
              <w:jc w:val="right"/>
              <w:outlineLvl w:val="0"/>
              <w:rPr>
                <w:rFonts w:ascii="Times New Roman" w:hAnsi="Times New Roman" w:eastAsia="仿宋_GB2312"/>
                <w:sz w:val="30"/>
                <w:szCs w:val="30"/>
              </w:rPr>
            </w:pPr>
          </w:p>
          <w:p w14:paraId="6809E38F">
            <w:pPr>
              <w:spacing w:line="600" w:lineRule="exact"/>
              <w:ind w:right="609"/>
              <w:jc w:val="right"/>
              <w:outlineLvl w:val="0"/>
              <w:rPr>
                <w:rFonts w:ascii="Times New Roman" w:hAnsi="Times New Roman" w:eastAsia="仿宋_GB2312"/>
                <w:sz w:val="30"/>
                <w:szCs w:val="30"/>
              </w:rPr>
            </w:pPr>
          </w:p>
          <w:p w14:paraId="706E31DB">
            <w:pPr>
              <w:wordWrap w:val="0"/>
              <w:spacing w:line="600" w:lineRule="exact"/>
              <w:ind w:right="609"/>
              <w:jc w:val="right"/>
              <w:outlineLvl w:val="0"/>
              <w:rPr>
                <w:rFonts w:ascii="Times New Roman" w:hAnsi="Times New Roman" w:eastAsia="仿宋_GB2312"/>
                <w:sz w:val="30"/>
                <w:szCs w:val="30"/>
              </w:rPr>
            </w:pPr>
            <w:r>
              <w:rPr>
                <w:rFonts w:ascii="Times New Roman" w:hAnsi="Times New Roman" w:eastAsia="仿宋_GB2312"/>
                <w:sz w:val="30"/>
                <w:szCs w:val="30"/>
              </w:rPr>
              <w:t xml:space="preserve">            </w:t>
            </w:r>
          </w:p>
          <w:p w14:paraId="50EF3576">
            <w:pPr>
              <w:spacing w:line="600" w:lineRule="exact"/>
              <w:ind w:right="609"/>
              <w:jc w:val="right"/>
              <w:outlineLvl w:val="0"/>
              <w:rPr>
                <w:rFonts w:ascii="Times New Roman" w:hAnsi="Times New Roman" w:eastAsia="仿宋_GB2312"/>
                <w:sz w:val="30"/>
                <w:szCs w:val="30"/>
              </w:rPr>
            </w:pPr>
            <w:r>
              <w:rPr>
                <w:rFonts w:ascii="Times New Roman" w:hAnsi="Times New Roman" w:eastAsia="仿宋_GB2312"/>
                <w:sz w:val="30"/>
                <w:szCs w:val="30"/>
              </w:rPr>
              <w:t>（</w:t>
            </w:r>
            <w:r>
              <w:rPr>
                <w:rFonts w:hint="eastAsia" w:ascii="Times New Roman" w:hAnsi="Times New Roman" w:eastAsia="仿宋_GB2312"/>
                <w:sz w:val="30"/>
                <w:szCs w:val="30"/>
              </w:rPr>
              <w:t>所在</w:t>
            </w:r>
            <w:r>
              <w:rPr>
                <w:rFonts w:ascii="Times New Roman" w:hAnsi="Times New Roman" w:eastAsia="仿宋_GB2312"/>
                <w:sz w:val="30"/>
                <w:szCs w:val="30"/>
              </w:rPr>
              <w:t>单位党组织公章）</w:t>
            </w:r>
          </w:p>
          <w:p w14:paraId="3E90C2D1">
            <w:pPr>
              <w:wordWrap w:val="0"/>
              <w:spacing w:line="600" w:lineRule="exact"/>
              <w:ind w:right="609"/>
              <w:jc w:val="right"/>
              <w:outlineLvl w:val="0"/>
              <w:rPr>
                <w:rFonts w:ascii="Times New Roman" w:hAnsi="Times New Roman" w:eastAsia="仿宋_GB2312"/>
                <w:sz w:val="30"/>
                <w:szCs w:val="30"/>
              </w:rPr>
            </w:pPr>
            <w:r>
              <w:rPr>
                <w:rFonts w:ascii="Times New Roman" w:hAnsi="Times New Roman" w:eastAsia="仿宋_GB2312"/>
                <w:sz w:val="30"/>
                <w:szCs w:val="30"/>
              </w:rPr>
              <w:t>年  月  日</w:t>
            </w:r>
          </w:p>
        </w:tc>
      </w:tr>
    </w:tbl>
    <w:p w14:paraId="6C2402B7">
      <w:pPr>
        <w:ind w:firstLine="320" w:firstLineChars="1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注：本表所指审稿专家为教材出版过程中的审稿人。</w:t>
      </w:r>
    </w:p>
    <w:p w14:paraId="2A5F0D5E">
      <w:pPr>
        <w:rPr>
          <w:rFonts w:ascii="Times New Roman" w:hAnsi="Times New Roman" w:eastAsia="黑体"/>
          <w:sz w:val="32"/>
          <w:szCs w:val="32"/>
        </w:rPr>
      </w:pPr>
      <w:r>
        <w:rPr>
          <w:rFonts w:ascii="Times New Roman" w:hAnsi="Times New Roman"/>
        </w:rPr>
        <w:br w:type="page"/>
      </w:r>
      <w:r>
        <w:rPr>
          <w:rFonts w:ascii="Times New Roman" w:hAnsi="Times New Roman" w:eastAsia="黑体"/>
          <w:sz w:val="32"/>
          <w:szCs w:val="32"/>
        </w:rPr>
        <w:t>3.</w:t>
      </w:r>
    </w:p>
    <w:p w14:paraId="0DAD2107">
      <w:pPr>
        <w:spacing w:line="480" w:lineRule="auto"/>
        <w:jc w:val="center"/>
        <w:outlineLvl w:val="0"/>
        <w:rPr>
          <w:rFonts w:ascii="Times New Roman" w:hAnsi="Times New Roman" w:eastAsia="方正小标宋简体"/>
          <w:sz w:val="44"/>
          <w:szCs w:val="44"/>
        </w:rPr>
      </w:pPr>
      <w:r>
        <w:rPr>
          <w:rFonts w:ascii="Times New Roman" w:hAnsi="Times New Roman" w:eastAsia="方正小标宋简体"/>
          <w:sz w:val="44"/>
          <w:szCs w:val="44"/>
        </w:rPr>
        <w:t>教材编校质量自查情况表</w:t>
      </w:r>
    </w:p>
    <w:p w14:paraId="444A0F7B">
      <w:pPr>
        <w:widowControl/>
        <w:rPr>
          <w:rFonts w:ascii="Times New Roman" w:hAnsi="Times New Roman" w:eastAsia="黑体"/>
          <w:sz w:val="32"/>
          <w:szCs w:val="32"/>
        </w:rPr>
      </w:pPr>
      <w:r>
        <w:rPr>
          <w:rFonts w:ascii="Times New Roman" w:hAnsi="Times New Roman" w:eastAsia="黑体"/>
          <w:sz w:val="32"/>
          <w:szCs w:val="32"/>
        </w:rPr>
        <w:t>出版单位名称：</w:t>
      </w:r>
      <w:r>
        <w:rPr>
          <w:rFonts w:ascii="Times New Roman" w:hAnsi="Times New Roman" w:eastAsia="黑体"/>
          <w:sz w:val="32"/>
          <w:szCs w:val="32"/>
          <w:u w:val="single"/>
        </w:rPr>
        <w:t xml:space="preserve">                       （</w:t>
      </w:r>
      <w:r>
        <w:rPr>
          <w:rFonts w:ascii="Times New Roman" w:hAnsi="Times New Roman" w:eastAsia="黑体"/>
          <w:sz w:val="32"/>
          <w:szCs w:val="32"/>
        </w:rPr>
        <w:t xml:space="preserve">公章）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
        <w:gridCol w:w="826"/>
        <w:gridCol w:w="2024"/>
        <w:gridCol w:w="1650"/>
        <w:gridCol w:w="1481"/>
        <w:gridCol w:w="1593"/>
      </w:tblGrid>
      <w:tr w14:paraId="21D0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tcPr>
          <w:p w14:paraId="0E51BD6A">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教材名称</w:t>
            </w:r>
          </w:p>
        </w:tc>
        <w:tc>
          <w:tcPr>
            <w:tcW w:w="4253" w:type="dxa"/>
            <w:gridSpan w:val="2"/>
          </w:tcPr>
          <w:p w14:paraId="501729F5">
            <w:pPr>
              <w:spacing w:line="480" w:lineRule="exact"/>
              <w:ind w:left="-62"/>
              <w:jc w:val="center"/>
              <w:rPr>
                <w:rFonts w:ascii="Times New Roman" w:hAnsi="Times New Roman" w:eastAsia="仿宋_GB2312"/>
                <w:sz w:val="30"/>
                <w:szCs w:val="30"/>
              </w:rPr>
            </w:pPr>
          </w:p>
        </w:tc>
        <w:tc>
          <w:tcPr>
            <w:tcW w:w="1701" w:type="dxa"/>
          </w:tcPr>
          <w:p w14:paraId="76CF7E5A">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册    次</w:t>
            </w:r>
          </w:p>
        </w:tc>
        <w:tc>
          <w:tcPr>
            <w:tcW w:w="1836" w:type="dxa"/>
          </w:tcPr>
          <w:p w14:paraId="47C3D57B">
            <w:pPr>
              <w:spacing w:line="480" w:lineRule="exact"/>
              <w:ind w:left="-62"/>
              <w:jc w:val="center"/>
              <w:rPr>
                <w:rFonts w:ascii="Times New Roman" w:hAnsi="Times New Roman" w:eastAsia="仿宋_GB2312"/>
                <w:sz w:val="30"/>
                <w:szCs w:val="30"/>
              </w:rPr>
            </w:pPr>
          </w:p>
        </w:tc>
      </w:tr>
      <w:tr w14:paraId="1AD1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tcPr>
          <w:p w14:paraId="5BE9E33D">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出版单位</w:t>
            </w:r>
          </w:p>
        </w:tc>
        <w:tc>
          <w:tcPr>
            <w:tcW w:w="4253" w:type="dxa"/>
            <w:gridSpan w:val="2"/>
          </w:tcPr>
          <w:p w14:paraId="453D2DE8">
            <w:pPr>
              <w:spacing w:line="480" w:lineRule="exact"/>
              <w:ind w:left="-62"/>
              <w:jc w:val="center"/>
              <w:rPr>
                <w:rFonts w:ascii="Times New Roman" w:hAnsi="Times New Roman" w:eastAsia="仿宋_GB2312"/>
                <w:sz w:val="30"/>
                <w:szCs w:val="30"/>
              </w:rPr>
            </w:pPr>
          </w:p>
        </w:tc>
        <w:tc>
          <w:tcPr>
            <w:tcW w:w="1701" w:type="dxa"/>
          </w:tcPr>
          <w:p w14:paraId="3A8E08DF">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申报序号</w:t>
            </w:r>
          </w:p>
        </w:tc>
        <w:tc>
          <w:tcPr>
            <w:tcW w:w="1836" w:type="dxa"/>
          </w:tcPr>
          <w:p w14:paraId="3F92EA11">
            <w:pPr>
              <w:spacing w:line="480" w:lineRule="exact"/>
              <w:ind w:left="-62"/>
              <w:jc w:val="center"/>
              <w:rPr>
                <w:rFonts w:ascii="Times New Roman" w:hAnsi="Times New Roman" w:eastAsia="仿宋_GB2312"/>
                <w:sz w:val="30"/>
                <w:szCs w:val="30"/>
              </w:rPr>
            </w:pPr>
          </w:p>
        </w:tc>
      </w:tr>
      <w:tr w14:paraId="2FB9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tcPr>
          <w:p w14:paraId="69EA54AE">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第一作者</w:t>
            </w:r>
          </w:p>
        </w:tc>
        <w:tc>
          <w:tcPr>
            <w:tcW w:w="4253" w:type="dxa"/>
            <w:gridSpan w:val="2"/>
          </w:tcPr>
          <w:p w14:paraId="20CE6FC2">
            <w:pPr>
              <w:spacing w:line="480" w:lineRule="exact"/>
              <w:ind w:left="-62"/>
              <w:jc w:val="center"/>
              <w:rPr>
                <w:rFonts w:ascii="Times New Roman" w:hAnsi="Times New Roman" w:eastAsia="仿宋_GB2312"/>
                <w:sz w:val="30"/>
                <w:szCs w:val="30"/>
              </w:rPr>
            </w:pPr>
          </w:p>
        </w:tc>
        <w:tc>
          <w:tcPr>
            <w:tcW w:w="1701" w:type="dxa"/>
          </w:tcPr>
          <w:p w14:paraId="16D293F6">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全书字数</w:t>
            </w:r>
          </w:p>
        </w:tc>
        <w:tc>
          <w:tcPr>
            <w:tcW w:w="1836" w:type="dxa"/>
          </w:tcPr>
          <w:p w14:paraId="39054A96">
            <w:pPr>
              <w:spacing w:line="480" w:lineRule="exact"/>
              <w:ind w:left="-62"/>
              <w:jc w:val="center"/>
              <w:rPr>
                <w:rFonts w:ascii="Times New Roman" w:hAnsi="Times New Roman" w:eastAsia="仿宋_GB2312"/>
                <w:sz w:val="30"/>
                <w:szCs w:val="30"/>
              </w:rPr>
            </w:pPr>
          </w:p>
        </w:tc>
      </w:tr>
      <w:tr w14:paraId="247A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tcPr>
          <w:p w14:paraId="67826B9A">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国际标准书号（ISBN）</w:t>
            </w:r>
          </w:p>
        </w:tc>
        <w:tc>
          <w:tcPr>
            <w:tcW w:w="4253" w:type="dxa"/>
            <w:gridSpan w:val="2"/>
          </w:tcPr>
          <w:p w14:paraId="1153ED73">
            <w:pPr>
              <w:spacing w:line="480" w:lineRule="exact"/>
              <w:ind w:left="-62"/>
              <w:jc w:val="center"/>
              <w:rPr>
                <w:rFonts w:ascii="Times New Roman" w:hAnsi="Times New Roman" w:eastAsia="仿宋_GB2312"/>
                <w:sz w:val="30"/>
                <w:szCs w:val="30"/>
              </w:rPr>
            </w:pPr>
          </w:p>
        </w:tc>
        <w:tc>
          <w:tcPr>
            <w:tcW w:w="1701" w:type="dxa"/>
            <w:vAlign w:val="center"/>
          </w:tcPr>
          <w:p w14:paraId="47FFF5F1">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版    次</w:t>
            </w:r>
          </w:p>
        </w:tc>
        <w:tc>
          <w:tcPr>
            <w:tcW w:w="1836" w:type="dxa"/>
          </w:tcPr>
          <w:p w14:paraId="783E7BBC">
            <w:pPr>
              <w:spacing w:line="480" w:lineRule="exact"/>
              <w:ind w:left="-62"/>
              <w:jc w:val="center"/>
              <w:rPr>
                <w:rFonts w:ascii="Times New Roman" w:hAnsi="Times New Roman" w:eastAsia="仿宋_GB2312"/>
                <w:sz w:val="30"/>
                <w:szCs w:val="30"/>
              </w:rPr>
            </w:pPr>
          </w:p>
        </w:tc>
      </w:tr>
      <w:tr w14:paraId="03DDF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40D7FBBC">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页</w:t>
            </w:r>
          </w:p>
        </w:tc>
        <w:tc>
          <w:tcPr>
            <w:tcW w:w="865" w:type="dxa"/>
          </w:tcPr>
          <w:p w14:paraId="0F4932FD">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行</w:t>
            </w:r>
          </w:p>
        </w:tc>
        <w:tc>
          <w:tcPr>
            <w:tcW w:w="2360" w:type="dxa"/>
          </w:tcPr>
          <w:p w14:paraId="2C09EC96">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误</w:t>
            </w:r>
          </w:p>
        </w:tc>
        <w:tc>
          <w:tcPr>
            <w:tcW w:w="1893" w:type="dxa"/>
          </w:tcPr>
          <w:p w14:paraId="33FCFDF1">
            <w:pPr>
              <w:spacing w:line="480" w:lineRule="exact"/>
              <w:jc w:val="center"/>
              <w:rPr>
                <w:rFonts w:ascii="Times New Roman" w:hAnsi="Times New Roman" w:eastAsia="仿宋_GB2312"/>
                <w:sz w:val="30"/>
                <w:szCs w:val="30"/>
              </w:rPr>
            </w:pPr>
            <w:r>
              <w:rPr>
                <w:rFonts w:ascii="Times New Roman" w:hAnsi="Times New Roman" w:eastAsia="仿宋_GB2312"/>
                <w:sz w:val="30"/>
                <w:szCs w:val="30"/>
              </w:rPr>
              <w:t>正</w:t>
            </w:r>
          </w:p>
        </w:tc>
        <w:tc>
          <w:tcPr>
            <w:tcW w:w="1701" w:type="dxa"/>
          </w:tcPr>
          <w:p w14:paraId="2D9D4262">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计 错 数</w:t>
            </w:r>
          </w:p>
        </w:tc>
        <w:tc>
          <w:tcPr>
            <w:tcW w:w="1836" w:type="dxa"/>
          </w:tcPr>
          <w:p w14:paraId="06540BEC">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备注</w:t>
            </w:r>
          </w:p>
        </w:tc>
      </w:tr>
      <w:tr w14:paraId="71FD8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420EF7C1">
            <w:pPr>
              <w:spacing w:line="480" w:lineRule="exact"/>
              <w:ind w:left="-62"/>
              <w:jc w:val="center"/>
              <w:rPr>
                <w:rFonts w:ascii="Times New Roman" w:hAnsi="Times New Roman" w:eastAsia="仿宋_GB2312"/>
                <w:sz w:val="30"/>
                <w:szCs w:val="30"/>
              </w:rPr>
            </w:pPr>
          </w:p>
        </w:tc>
        <w:tc>
          <w:tcPr>
            <w:tcW w:w="865" w:type="dxa"/>
          </w:tcPr>
          <w:p w14:paraId="7D4D43EC">
            <w:pPr>
              <w:spacing w:line="480" w:lineRule="exact"/>
              <w:ind w:left="-62"/>
              <w:jc w:val="center"/>
              <w:rPr>
                <w:rFonts w:ascii="Times New Roman" w:hAnsi="Times New Roman" w:eastAsia="仿宋_GB2312"/>
                <w:sz w:val="30"/>
                <w:szCs w:val="30"/>
              </w:rPr>
            </w:pPr>
          </w:p>
        </w:tc>
        <w:tc>
          <w:tcPr>
            <w:tcW w:w="2360" w:type="dxa"/>
          </w:tcPr>
          <w:p w14:paraId="4B924E39">
            <w:pPr>
              <w:spacing w:line="480" w:lineRule="exact"/>
              <w:ind w:left="-62"/>
              <w:jc w:val="center"/>
              <w:rPr>
                <w:rFonts w:ascii="Times New Roman" w:hAnsi="Times New Roman" w:eastAsia="仿宋_GB2312"/>
                <w:sz w:val="30"/>
                <w:szCs w:val="30"/>
              </w:rPr>
            </w:pPr>
          </w:p>
        </w:tc>
        <w:tc>
          <w:tcPr>
            <w:tcW w:w="1893" w:type="dxa"/>
          </w:tcPr>
          <w:p w14:paraId="0BCD4424">
            <w:pPr>
              <w:spacing w:line="480" w:lineRule="exact"/>
              <w:ind w:left="-62"/>
              <w:jc w:val="center"/>
              <w:rPr>
                <w:rFonts w:ascii="Times New Roman" w:hAnsi="Times New Roman" w:eastAsia="仿宋_GB2312"/>
                <w:sz w:val="30"/>
                <w:szCs w:val="30"/>
              </w:rPr>
            </w:pPr>
          </w:p>
        </w:tc>
        <w:tc>
          <w:tcPr>
            <w:tcW w:w="1701" w:type="dxa"/>
          </w:tcPr>
          <w:p w14:paraId="09E2FD6D">
            <w:pPr>
              <w:spacing w:line="480" w:lineRule="exact"/>
              <w:ind w:left="-62"/>
              <w:jc w:val="center"/>
              <w:rPr>
                <w:rFonts w:ascii="Times New Roman" w:hAnsi="Times New Roman" w:eastAsia="仿宋_GB2312"/>
                <w:sz w:val="30"/>
                <w:szCs w:val="30"/>
              </w:rPr>
            </w:pPr>
          </w:p>
        </w:tc>
        <w:tc>
          <w:tcPr>
            <w:tcW w:w="1836" w:type="dxa"/>
          </w:tcPr>
          <w:p w14:paraId="11084325">
            <w:pPr>
              <w:spacing w:line="480" w:lineRule="exact"/>
              <w:ind w:left="-62"/>
              <w:jc w:val="center"/>
              <w:rPr>
                <w:rFonts w:ascii="Times New Roman" w:hAnsi="Times New Roman" w:eastAsia="仿宋_GB2312"/>
                <w:sz w:val="30"/>
                <w:szCs w:val="30"/>
              </w:rPr>
            </w:pPr>
          </w:p>
        </w:tc>
      </w:tr>
      <w:tr w14:paraId="3EED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05AC78E1">
            <w:pPr>
              <w:spacing w:line="480" w:lineRule="exact"/>
              <w:ind w:left="-62"/>
              <w:jc w:val="center"/>
              <w:rPr>
                <w:rFonts w:ascii="Times New Roman" w:hAnsi="Times New Roman" w:eastAsia="仿宋_GB2312"/>
                <w:sz w:val="30"/>
                <w:szCs w:val="30"/>
              </w:rPr>
            </w:pPr>
          </w:p>
        </w:tc>
        <w:tc>
          <w:tcPr>
            <w:tcW w:w="865" w:type="dxa"/>
          </w:tcPr>
          <w:p w14:paraId="7254B8A0">
            <w:pPr>
              <w:spacing w:line="480" w:lineRule="exact"/>
              <w:ind w:left="-62"/>
              <w:jc w:val="center"/>
              <w:rPr>
                <w:rFonts w:ascii="Times New Roman" w:hAnsi="Times New Roman" w:eastAsia="仿宋_GB2312"/>
                <w:sz w:val="30"/>
                <w:szCs w:val="30"/>
              </w:rPr>
            </w:pPr>
          </w:p>
        </w:tc>
        <w:tc>
          <w:tcPr>
            <w:tcW w:w="2360" w:type="dxa"/>
          </w:tcPr>
          <w:p w14:paraId="42D51AE0">
            <w:pPr>
              <w:spacing w:line="480" w:lineRule="exact"/>
              <w:ind w:left="-62"/>
              <w:jc w:val="center"/>
              <w:rPr>
                <w:rFonts w:ascii="Times New Roman" w:hAnsi="Times New Roman" w:eastAsia="仿宋_GB2312"/>
                <w:sz w:val="30"/>
                <w:szCs w:val="30"/>
              </w:rPr>
            </w:pPr>
          </w:p>
        </w:tc>
        <w:tc>
          <w:tcPr>
            <w:tcW w:w="1893" w:type="dxa"/>
          </w:tcPr>
          <w:p w14:paraId="5DE2333F">
            <w:pPr>
              <w:spacing w:line="480" w:lineRule="exact"/>
              <w:ind w:left="-62"/>
              <w:jc w:val="center"/>
              <w:rPr>
                <w:rFonts w:ascii="Times New Roman" w:hAnsi="Times New Roman" w:eastAsia="仿宋_GB2312"/>
                <w:sz w:val="30"/>
                <w:szCs w:val="30"/>
              </w:rPr>
            </w:pPr>
          </w:p>
        </w:tc>
        <w:tc>
          <w:tcPr>
            <w:tcW w:w="1701" w:type="dxa"/>
          </w:tcPr>
          <w:p w14:paraId="4BE2B8ED">
            <w:pPr>
              <w:spacing w:line="480" w:lineRule="exact"/>
              <w:ind w:left="-62"/>
              <w:jc w:val="center"/>
              <w:rPr>
                <w:rFonts w:ascii="Times New Roman" w:hAnsi="Times New Roman" w:eastAsia="仿宋_GB2312"/>
                <w:sz w:val="30"/>
                <w:szCs w:val="30"/>
              </w:rPr>
            </w:pPr>
          </w:p>
        </w:tc>
        <w:tc>
          <w:tcPr>
            <w:tcW w:w="1836" w:type="dxa"/>
          </w:tcPr>
          <w:p w14:paraId="2A17E78E">
            <w:pPr>
              <w:spacing w:line="480" w:lineRule="exact"/>
              <w:ind w:left="-62"/>
              <w:jc w:val="center"/>
              <w:rPr>
                <w:rFonts w:ascii="Times New Roman" w:hAnsi="Times New Roman" w:eastAsia="仿宋_GB2312"/>
                <w:sz w:val="30"/>
                <w:szCs w:val="30"/>
              </w:rPr>
            </w:pPr>
          </w:p>
        </w:tc>
      </w:tr>
      <w:tr w14:paraId="24D8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1EB745DB">
            <w:pPr>
              <w:spacing w:line="480" w:lineRule="exact"/>
              <w:ind w:left="-62"/>
              <w:jc w:val="center"/>
              <w:rPr>
                <w:rFonts w:ascii="Times New Roman" w:hAnsi="Times New Roman" w:eastAsia="仿宋_GB2312"/>
                <w:sz w:val="30"/>
                <w:szCs w:val="30"/>
              </w:rPr>
            </w:pPr>
          </w:p>
        </w:tc>
        <w:tc>
          <w:tcPr>
            <w:tcW w:w="865" w:type="dxa"/>
          </w:tcPr>
          <w:p w14:paraId="14993F2C">
            <w:pPr>
              <w:spacing w:line="480" w:lineRule="exact"/>
              <w:ind w:left="-62"/>
              <w:jc w:val="center"/>
              <w:rPr>
                <w:rFonts w:ascii="Times New Roman" w:hAnsi="Times New Roman" w:eastAsia="仿宋_GB2312"/>
                <w:sz w:val="30"/>
                <w:szCs w:val="30"/>
              </w:rPr>
            </w:pPr>
          </w:p>
        </w:tc>
        <w:tc>
          <w:tcPr>
            <w:tcW w:w="2360" w:type="dxa"/>
          </w:tcPr>
          <w:p w14:paraId="57DD6469">
            <w:pPr>
              <w:spacing w:line="480" w:lineRule="exact"/>
              <w:ind w:left="-62"/>
              <w:jc w:val="center"/>
              <w:rPr>
                <w:rFonts w:ascii="Times New Roman" w:hAnsi="Times New Roman" w:eastAsia="仿宋_GB2312"/>
                <w:sz w:val="30"/>
                <w:szCs w:val="30"/>
              </w:rPr>
            </w:pPr>
          </w:p>
        </w:tc>
        <w:tc>
          <w:tcPr>
            <w:tcW w:w="1893" w:type="dxa"/>
          </w:tcPr>
          <w:p w14:paraId="28016476">
            <w:pPr>
              <w:spacing w:line="480" w:lineRule="exact"/>
              <w:ind w:left="-62"/>
              <w:jc w:val="center"/>
              <w:rPr>
                <w:rFonts w:ascii="Times New Roman" w:hAnsi="Times New Roman" w:eastAsia="仿宋_GB2312"/>
                <w:sz w:val="30"/>
                <w:szCs w:val="30"/>
              </w:rPr>
            </w:pPr>
          </w:p>
        </w:tc>
        <w:tc>
          <w:tcPr>
            <w:tcW w:w="1701" w:type="dxa"/>
          </w:tcPr>
          <w:p w14:paraId="09E49722">
            <w:pPr>
              <w:spacing w:line="480" w:lineRule="exact"/>
              <w:ind w:left="-62"/>
              <w:jc w:val="center"/>
              <w:rPr>
                <w:rFonts w:ascii="Times New Roman" w:hAnsi="Times New Roman" w:eastAsia="仿宋_GB2312"/>
                <w:sz w:val="30"/>
                <w:szCs w:val="30"/>
              </w:rPr>
            </w:pPr>
          </w:p>
        </w:tc>
        <w:tc>
          <w:tcPr>
            <w:tcW w:w="1836" w:type="dxa"/>
          </w:tcPr>
          <w:p w14:paraId="77E0A68F">
            <w:pPr>
              <w:spacing w:line="480" w:lineRule="exact"/>
              <w:ind w:left="-62"/>
              <w:jc w:val="center"/>
              <w:rPr>
                <w:rFonts w:ascii="Times New Roman" w:hAnsi="Times New Roman" w:eastAsia="仿宋_GB2312"/>
                <w:sz w:val="30"/>
                <w:szCs w:val="30"/>
              </w:rPr>
            </w:pPr>
          </w:p>
        </w:tc>
      </w:tr>
      <w:tr w14:paraId="33FE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65BABBA3">
            <w:pPr>
              <w:spacing w:line="480" w:lineRule="exact"/>
              <w:ind w:left="-62"/>
              <w:jc w:val="center"/>
              <w:rPr>
                <w:rFonts w:ascii="Times New Roman" w:hAnsi="Times New Roman" w:eastAsia="仿宋_GB2312"/>
                <w:sz w:val="30"/>
                <w:szCs w:val="30"/>
              </w:rPr>
            </w:pPr>
          </w:p>
        </w:tc>
        <w:tc>
          <w:tcPr>
            <w:tcW w:w="865" w:type="dxa"/>
          </w:tcPr>
          <w:p w14:paraId="55D5D026">
            <w:pPr>
              <w:spacing w:line="480" w:lineRule="exact"/>
              <w:ind w:left="-62"/>
              <w:jc w:val="center"/>
              <w:rPr>
                <w:rFonts w:ascii="Times New Roman" w:hAnsi="Times New Roman" w:eastAsia="仿宋_GB2312"/>
                <w:sz w:val="30"/>
                <w:szCs w:val="30"/>
              </w:rPr>
            </w:pPr>
          </w:p>
        </w:tc>
        <w:tc>
          <w:tcPr>
            <w:tcW w:w="2360" w:type="dxa"/>
          </w:tcPr>
          <w:p w14:paraId="390E74C9">
            <w:pPr>
              <w:spacing w:line="480" w:lineRule="exact"/>
              <w:ind w:left="-62"/>
              <w:jc w:val="center"/>
              <w:rPr>
                <w:rFonts w:ascii="Times New Roman" w:hAnsi="Times New Roman" w:eastAsia="仿宋_GB2312"/>
                <w:sz w:val="30"/>
                <w:szCs w:val="30"/>
              </w:rPr>
            </w:pPr>
          </w:p>
        </w:tc>
        <w:tc>
          <w:tcPr>
            <w:tcW w:w="1893" w:type="dxa"/>
          </w:tcPr>
          <w:p w14:paraId="57661918">
            <w:pPr>
              <w:spacing w:line="480" w:lineRule="exact"/>
              <w:ind w:left="-62"/>
              <w:jc w:val="center"/>
              <w:rPr>
                <w:rFonts w:ascii="Times New Roman" w:hAnsi="Times New Roman" w:eastAsia="仿宋_GB2312"/>
                <w:sz w:val="30"/>
                <w:szCs w:val="30"/>
              </w:rPr>
            </w:pPr>
          </w:p>
        </w:tc>
        <w:tc>
          <w:tcPr>
            <w:tcW w:w="1701" w:type="dxa"/>
          </w:tcPr>
          <w:p w14:paraId="04A50CEF">
            <w:pPr>
              <w:spacing w:line="480" w:lineRule="exact"/>
              <w:ind w:left="-62"/>
              <w:jc w:val="center"/>
              <w:rPr>
                <w:rFonts w:ascii="Times New Roman" w:hAnsi="Times New Roman" w:eastAsia="仿宋_GB2312"/>
                <w:sz w:val="30"/>
                <w:szCs w:val="30"/>
              </w:rPr>
            </w:pPr>
          </w:p>
        </w:tc>
        <w:tc>
          <w:tcPr>
            <w:tcW w:w="1836" w:type="dxa"/>
          </w:tcPr>
          <w:p w14:paraId="0367DF46">
            <w:pPr>
              <w:spacing w:line="480" w:lineRule="exact"/>
              <w:ind w:left="-62"/>
              <w:jc w:val="center"/>
              <w:rPr>
                <w:rFonts w:ascii="Times New Roman" w:hAnsi="Times New Roman" w:eastAsia="仿宋_GB2312"/>
                <w:sz w:val="30"/>
                <w:szCs w:val="30"/>
              </w:rPr>
            </w:pPr>
          </w:p>
        </w:tc>
      </w:tr>
      <w:tr w14:paraId="0A39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2AB684BE">
            <w:pPr>
              <w:spacing w:line="480" w:lineRule="exact"/>
              <w:ind w:left="-62"/>
              <w:jc w:val="center"/>
              <w:rPr>
                <w:rFonts w:ascii="Times New Roman" w:hAnsi="Times New Roman" w:eastAsia="仿宋_GB2312"/>
                <w:sz w:val="30"/>
                <w:szCs w:val="30"/>
              </w:rPr>
            </w:pPr>
          </w:p>
        </w:tc>
        <w:tc>
          <w:tcPr>
            <w:tcW w:w="865" w:type="dxa"/>
          </w:tcPr>
          <w:p w14:paraId="4DC20D53">
            <w:pPr>
              <w:spacing w:line="480" w:lineRule="exact"/>
              <w:ind w:left="-62"/>
              <w:jc w:val="center"/>
              <w:rPr>
                <w:rFonts w:ascii="Times New Roman" w:hAnsi="Times New Roman" w:eastAsia="仿宋_GB2312"/>
                <w:sz w:val="30"/>
                <w:szCs w:val="30"/>
              </w:rPr>
            </w:pPr>
          </w:p>
        </w:tc>
        <w:tc>
          <w:tcPr>
            <w:tcW w:w="2360" w:type="dxa"/>
          </w:tcPr>
          <w:p w14:paraId="60084ACE">
            <w:pPr>
              <w:spacing w:line="480" w:lineRule="exact"/>
              <w:ind w:left="-62"/>
              <w:jc w:val="center"/>
              <w:rPr>
                <w:rFonts w:ascii="Times New Roman" w:hAnsi="Times New Roman" w:eastAsia="仿宋_GB2312"/>
                <w:sz w:val="30"/>
                <w:szCs w:val="30"/>
              </w:rPr>
            </w:pPr>
          </w:p>
        </w:tc>
        <w:tc>
          <w:tcPr>
            <w:tcW w:w="1893" w:type="dxa"/>
          </w:tcPr>
          <w:p w14:paraId="1DB0EA9A">
            <w:pPr>
              <w:spacing w:line="480" w:lineRule="exact"/>
              <w:ind w:left="-62"/>
              <w:jc w:val="center"/>
              <w:rPr>
                <w:rFonts w:ascii="Times New Roman" w:hAnsi="Times New Roman" w:eastAsia="仿宋_GB2312"/>
                <w:sz w:val="30"/>
                <w:szCs w:val="30"/>
              </w:rPr>
            </w:pPr>
          </w:p>
        </w:tc>
        <w:tc>
          <w:tcPr>
            <w:tcW w:w="1701" w:type="dxa"/>
          </w:tcPr>
          <w:p w14:paraId="2B341574">
            <w:pPr>
              <w:spacing w:line="480" w:lineRule="exact"/>
              <w:ind w:left="-62"/>
              <w:jc w:val="center"/>
              <w:rPr>
                <w:rFonts w:ascii="Times New Roman" w:hAnsi="Times New Roman" w:eastAsia="仿宋_GB2312"/>
                <w:sz w:val="30"/>
                <w:szCs w:val="30"/>
              </w:rPr>
            </w:pPr>
          </w:p>
        </w:tc>
        <w:tc>
          <w:tcPr>
            <w:tcW w:w="1836" w:type="dxa"/>
          </w:tcPr>
          <w:p w14:paraId="51AC468D">
            <w:pPr>
              <w:spacing w:line="480" w:lineRule="exact"/>
              <w:ind w:left="-62"/>
              <w:jc w:val="center"/>
              <w:rPr>
                <w:rFonts w:ascii="Times New Roman" w:hAnsi="Times New Roman" w:eastAsia="仿宋_GB2312"/>
                <w:sz w:val="30"/>
                <w:szCs w:val="30"/>
              </w:rPr>
            </w:pPr>
          </w:p>
        </w:tc>
      </w:tr>
      <w:tr w14:paraId="7B7A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5F674F80">
            <w:pPr>
              <w:spacing w:line="480" w:lineRule="exact"/>
              <w:ind w:left="-62"/>
              <w:jc w:val="center"/>
              <w:rPr>
                <w:rFonts w:ascii="Times New Roman" w:hAnsi="Times New Roman" w:eastAsia="仿宋_GB2312"/>
                <w:sz w:val="30"/>
                <w:szCs w:val="30"/>
              </w:rPr>
            </w:pPr>
          </w:p>
        </w:tc>
        <w:tc>
          <w:tcPr>
            <w:tcW w:w="865" w:type="dxa"/>
          </w:tcPr>
          <w:p w14:paraId="0BAC431F">
            <w:pPr>
              <w:spacing w:line="480" w:lineRule="exact"/>
              <w:ind w:left="-62"/>
              <w:jc w:val="center"/>
              <w:rPr>
                <w:rFonts w:ascii="Times New Roman" w:hAnsi="Times New Roman" w:eastAsia="仿宋_GB2312"/>
                <w:sz w:val="30"/>
                <w:szCs w:val="30"/>
              </w:rPr>
            </w:pPr>
          </w:p>
        </w:tc>
        <w:tc>
          <w:tcPr>
            <w:tcW w:w="2360" w:type="dxa"/>
          </w:tcPr>
          <w:p w14:paraId="0936DA8C">
            <w:pPr>
              <w:spacing w:line="480" w:lineRule="exact"/>
              <w:ind w:left="-62"/>
              <w:jc w:val="center"/>
              <w:rPr>
                <w:rFonts w:ascii="Times New Roman" w:hAnsi="Times New Roman" w:eastAsia="仿宋_GB2312"/>
                <w:sz w:val="30"/>
                <w:szCs w:val="30"/>
              </w:rPr>
            </w:pPr>
          </w:p>
        </w:tc>
        <w:tc>
          <w:tcPr>
            <w:tcW w:w="1893" w:type="dxa"/>
          </w:tcPr>
          <w:p w14:paraId="19DB9EF8">
            <w:pPr>
              <w:spacing w:line="480" w:lineRule="exact"/>
              <w:ind w:left="-62"/>
              <w:jc w:val="center"/>
              <w:rPr>
                <w:rFonts w:ascii="Times New Roman" w:hAnsi="Times New Roman" w:eastAsia="仿宋_GB2312"/>
                <w:sz w:val="30"/>
                <w:szCs w:val="30"/>
              </w:rPr>
            </w:pPr>
          </w:p>
        </w:tc>
        <w:tc>
          <w:tcPr>
            <w:tcW w:w="1701" w:type="dxa"/>
          </w:tcPr>
          <w:p w14:paraId="0EA06770">
            <w:pPr>
              <w:spacing w:line="480" w:lineRule="exact"/>
              <w:ind w:left="-62"/>
              <w:jc w:val="center"/>
              <w:rPr>
                <w:rFonts w:ascii="Times New Roman" w:hAnsi="Times New Roman" w:eastAsia="仿宋_GB2312"/>
                <w:sz w:val="30"/>
                <w:szCs w:val="30"/>
              </w:rPr>
            </w:pPr>
          </w:p>
        </w:tc>
        <w:tc>
          <w:tcPr>
            <w:tcW w:w="1836" w:type="dxa"/>
          </w:tcPr>
          <w:p w14:paraId="0878199E">
            <w:pPr>
              <w:spacing w:line="480" w:lineRule="exact"/>
              <w:ind w:left="-62"/>
              <w:jc w:val="center"/>
              <w:rPr>
                <w:rFonts w:ascii="Times New Roman" w:hAnsi="Times New Roman" w:eastAsia="仿宋_GB2312"/>
                <w:sz w:val="30"/>
                <w:szCs w:val="30"/>
              </w:rPr>
            </w:pPr>
          </w:p>
        </w:tc>
      </w:tr>
      <w:tr w14:paraId="3334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4423F0EC">
            <w:pPr>
              <w:spacing w:line="480" w:lineRule="exact"/>
              <w:ind w:left="-62"/>
              <w:jc w:val="center"/>
              <w:rPr>
                <w:rFonts w:ascii="Times New Roman" w:hAnsi="Times New Roman" w:eastAsia="仿宋_GB2312"/>
                <w:sz w:val="30"/>
                <w:szCs w:val="30"/>
              </w:rPr>
            </w:pPr>
          </w:p>
        </w:tc>
        <w:tc>
          <w:tcPr>
            <w:tcW w:w="865" w:type="dxa"/>
          </w:tcPr>
          <w:p w14:paraId="1BC8EB9F">
            <w:pPr>
              <w:spacing w:line="480" w:lineRule="exact"/>
              <w:ind w:left="-62"/>
              <w:jc w:val="center"/>
              <w:rPr>
                <w:rFonts w:ascii="Times New Roman" w:hAnsi="Times New Roman" w:eastAsia="仿宋_GB2312"/>
                <w:sz w:val="30"/>
                <w:szCs w:val="30"/>
              </w:rPr>
            </w:pPr>
          </w:p>
        </w:tc>
        <w:tc>
          <w:tcPr>
            <w:tcW w:w="2360" w:type="dxa"/>
          </w:tcPr>
          <w:p w14:paraId="0C79554A">
            <w:pPr>
              <w:spacing w:line="480" w:lineRule="exact"/>
              <w:ind w:left="-62"/>
              <w:jc w:val="center"/>
              <w:rPr>
                <w:rFonts w:ascii="Times New Roman" w:hAnsi="Times New Roman" w:eastAsia="仿宋_GB2312"/>
                <w:sz w:val="30"/>
                <w:szCs w:val="30"/>
              </w:rPr>
            </w:pPr>
          </w:p>
        </w:tc>
        <w:tc>
          <w:tcPr>
            <w:tcW w:w="1893" w:type="dxa"/>
          </w:tcPr>
          <w:p w14:paraId="6E1DFBF4">
            <w:pPr>
              <w:spacing w:line="480" w:lineRule="exact"/>
              <w:ind w:left="-62"/>
              <w:jc w:val="center"/>
              <w:rPr>
                <w:rFonts w:ascii="Times New Roman" w:hAnsi="Times New Roman" w:eastAsia="仿宋_GB2312"/>
                <w:sz w:val="30"/>
                <w:szCs w:val="30"/>
              </w:rPr>
            </w:pPr>
          </w:p>
        </w:tc>
        <w:tc>
          <w:tcPr>
            <w:tcW w:w="1701" w:type="dxa"/>
          </w:tcPr>
          <w:p w14:paraId="6D83E891">
            <w:pPr>
              <w:spacing w:line="480" w:lineRule="exact"/>
              <w:ind w:left="-62"/>
              <w:jc w:val="center"/>
              <w:rPr>
                <w:rFonts w:ascii="Times New Roman" w:hAnsi="Times New Roman" w:eastAsia="仿宋_GB2312"/>
                <w:sz w:val="30"/>
                <w:szCs w:val="30"/>
              </w:rPr>
            </w:pPr>
          </w:p>
        </w:tc>
        <w:tc>
          <w:tcPr>
            <w:tcW w:w="1836" w:type="dxa"/>
          </w:tcPr>
          <w:p w14:paraId="1F94017C">
            <w:pPr>
              <w:spacing w:line="480" w:lineRule="exact"/>
              <w:ind w:left="-62"/>
              <w:jc w:val="center"/>
              <w:rPr>
                <w:rFonts w:ascii="Times New Roman" w:hAnsi="Times New Roman" w:eastAsia="仿宋_GB2312"/>
                <w:sz w:val="30"/>
                <w:szCs w:val="30"/>
              </w:rPr>
            </w:pPr>
          </w:p>
        </w:tc>
      </w:tr>
      <w:tr w14:paraId="3CB0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11A6415E">
            <w:pPr>
              <w:spacing w:line="480" w:lineRule="exact"/>
              <w:ind w:left="-62"/>
              <w:jc w:val="center"/>
              <w:rPr>
                <w:rFonts w:ascii="Times New Roman" w:hAnsi="Times New Roman" w:eastAsia="仿宋_GB2312"/>
                <w:sz w:val="30"/>
                <w:szCs w:val="30"/>
              </w:rPr>
            </w:pPr>
          </w:p>
        </w:tc>
        <w:tc>
          <w:tcPr>
            <w:tcW w:w="865" w:type="dxa"/>
          </w:tcPr>
          <w:p w14:paraId="40D1F267">
            <w:pPr>
              <w:spacing w:line="480" w:lineRule="exact"/>
              <w:ind w:left="-62"/>
              <w:jc w:val="center"/>
              <w:rPr>
                <w:rFonts w:ascii="Times New Roman" w:hAnsi="Times New Roman" w:eastAsia="仿宋_GB2312"/>
                <w:sz w:val="30"/>
                <w:szCs w:val="30"/>
              </w:rPr>
            </w:pPr>
          </w:p>
        </w:tc>
        <w:tc>
          <w:tcPr>
            <w:tcW w:w="2360" w:type="dxa"/>
          </w:tcPr>
          <w:p w14:paraId="0DB0D2B3">
            <w:pPr>
              <w:spacing w:line="480" w:lineRule="exact"/>
              <w:ind w:left="-62"/>
              <w:jc w:val="center"/>
              <w:rPr>
                <w:rFonts w:ascii="Times New Roman" w:hAnsi="Times New Roman" w:eastAsia="仿宋_GB2312"/>
                <w:sz w:val="30"/>
                <w:szCs w:val="30"/>
              </w:rPr>
            </w:pPr>
          </w:p>
        </w:tc>
        <w:tc>
          <w:tcPr>
            <w:tcW w:w="1893" w:type="dxa"/>
          </w:tcPr>
          <w:p w14:paraId="77F345F4">
            <w:pPr>
              <w:spacing w:line="480" w:lineRule="exact"/>
              <w:ind w:left="-62"/>
              <w:jc w:val="center"/>
              <w:rPr>
                <w:rFonts w:ascii="Times New Roman" w:hAnsi="Times New Roman" w:eastAsia="仿宋_GB2312"/>
                <w:sz w:val="30"/>
                <w:szCs w:val="30"/>
              </w:rPr>
            </w:pPr>
          </w:p>
        </w:tc>
        <w:tc>
          <w:tcPr>
            <w:tcW w:w="1701" w:type="dxa"/>
          </w:tcPr>
          <w:p w14:paraId="463C0069">
            <w:pPr>
              <w:spacing w:line="480" w:lineRule="exact"/>
              <w:ind w:left="-62"/>
              <w:jc w:val="center"/>
              <w:rPr>
                <w:rFonts w:ascii="Times New Roman" w:hAnsi="Times New Roman" w:eastAsia="仿宋_GB2312"/>
                <w:sz w:val="30"/>
                <w:szCs w:val="30"/>
              </w:rPr>
            </w:pPr>
          </w:p>
        </w:tc>
        <w:tc>
          <w:tcPr>
            <w:tcW w:w="1836" w:type="dxa"/>
          </w:tcPr>
          <w:p w14:paraId="1D785233">
            <w:pPr>
              <w:spacing w:line="480" w:lineRule="exact"/>
              <w:ind w:left="-62"/>
              <w:jc w:val="center"/>
              <w:rPr>
                <w:rFonts w:ascii="Times New Roman" w:hAnsi="Times New Roman" w:eastAsia="仿宋_GB2312"/>
                <w:sz w:val="30"/>
                <w:szCs w:val="30"/>
              </w:rPr>
            </w:pPr>
          </w:p>
        </w:tc>
      </w:tr>
      <w:tr w14:paraId="02F76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vMerge w:val="restart"/>
            <w:vAlign w:val="center"/>
          </w:tcPr>
          <w:p w14:paraId="07E2E7F7">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检查结果</w:t>
            </w:r>
          </w:p>
        </w:tc>
        <w:tc>
          <w:tcPr>
            <w:tcW w:w="7790" w:type="dxa"/>
            <w:gridSpan w:val="4"/>
            <w:vAlign w:val="center"/>
          </w:tcPr>
          <w:p w14:paraId="29187EF2">
            <w:pPr>
              <w:widowControl/>
              <w:ind w:firstLine="39" w:firstLineChars="13"/>
              <w:rPr>
                <w:rFonts w:ascii="Times New Roman" w:hAnsi="Times New Roman" w:eastAsia="仿宋_GB2312"/>
                <w:sz w:val="30"/>
                <w:szCs w:val="30"/>
              </w:rPr>
            </w:pPr>
            <w:r>
              <w:rPr>
                <w:rFonts w:ascii="Times New Roman" w:hAnsi="Times New Roman" w:eastAsia="仿宋_GB2312"/>
                <w:sz w:val="30"/>
                <w:szCs w:val="30"/>
              </w:rPr>
              <w:t>记错数：</w:t>
            </w:r>
          </w:p>
        </w:tc>
      </w:tr>
      <w:tr w14:paraId="373A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vMerge w:val="continue"/>
          </w:tcPr>
          <w:p w14:paraId="716F23FF">
            <w:pPr>
              <w:spacing w:line="480" w:lineRule="exact"/>
              <w:ind w:left="-62"/>
              <w:jc w:val="center"/>
              <w:rPr>
                <w:rFonts w:ascii="Times New Roman" w:hAnsi="Times New Roman" w:eastAsia="仿宋_GB2312"/>
                <w:sz w:val="30"/>
                <w:szCs w:val="30"/>
              </w:rPr>
            </w:pPr>
          </w:p>
        </w:tc>
        <w:tc>
          <w:tcPr>
            <w:tcW w:w="7790" w:type="dxa"/>
            <w:gridSpan w:val="4"/>
            <w:vAlign w:val="center"/>
          </w:tcPr>
          <w:p w14:paraId="157B6857">
            <w:pPr>
              <w:widowControl/>
              <w:ind w:firstLine="39" w:firstLineChars="13"/>
              <w:rPr>
                <w:rFonts w:ascii="Times New Roman" w:hAnsi="Times New Roman" w:eastAsia="仿宋_GB2312"/>
                <w:sz w:val="30"/>
                <w:szCs w:val="30"/>
              </w:rPr>
            </w:pPr>
            <w:r>
              <w:rPr>
                <w:rFonts w:ascii="Times New Roman" w:hAnsi="Times New Roman" w:eastAsia="仿宋_GB2312"/>
                <w:sz w:val="30"/>
                <w:szCs w:val="30"/>
              </w:rPr>
              <w:t>差错率：</w:t>
            </w:r>
          </w:p>
        </w:tc>
      </w:tr>
      <w:tr w14:paraId="770D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trPr>
        <w:tc>
          <w:tcPr>
            <w:tcW w:w="1838" w:type="dxa"/>
            <w:gridSpan w:val="2"/>
            <w:vAlign w:val="center"/>
          </w:tcPr>
          <w:p w14:paraId="59145A06">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编校质量</w:t>
            </w:r>
          </w:p>
          <w:p w14:paraId="56EB0D05">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认定结果</w:t>
            </w:r>
          </w:p>
        </w:tc>
        <w:tc>
          <w:tcPr>
            <w:tcW w:w="7790" w:type="dxa"/>
            <w:gridSpan w:val="4"/>
          </w:tcPr>
          <w:p w14:paraId="61CCE6CD">
            <w:pPr>
              <w:spacing w:line="480" w:lineRule="exact"/>
              <w:ind w:left="-62"/>
              <w:jc w:val="center"/>
              <w:rPr>
                <w:rFonts w:ascii="Times New Roman" w:hAnsi="Times New Roman" w:eastAsia="仿宋_GB2312"/>
                <w:sz w:val="30"/>
                <w:szCs w:val="30"/>
              </w:rPr>
            </w:pPr>
          </w:p>
        </w:tc>
      </w:tr>
    </w:tbl>
    <w:p w14:paraId="6C40A4D9">
      <w:pPr>
        <w:widowControl/>
        <w:spacing w:line="500" w:lineRule="exact"/>
        <w:ind w:firstLine="246" w:firstLineChars="88"/>
        <w:jc w:val="left"/>
        <w:rPr>
          <w:rFonts w:ascii="Times New Roman" w:hAnsi="Times New Roman" w:eastAsia="仿宋_GB2312"/>
          <w:sz w:val="28"/>
          <w:szCs w:val="28"/>
        </w:rPr>
      </w:pPr>
      <w:r>
        <w:rPr>
          <w:rFonts w:ascii="Times New Roman" w:hAnsi="Times New Roman" w:eastAsia="仿宋_GB2312"/>
          <w:sz w:val="28"/>
          <w:szCs w:val="28"/>
        </w:rPr>
        <w:t>注：1.此表由出版单位填写，可根据需要加行。</w:t>
      </w:r>
    </w:p>
    <w:p w14:paraId="20EAA4A4">
      <w:pPr>
        <w:widowControl/>
        <w:spacing w:line="500" w:lineRule="exact"/>
        <w:ind w:firstLine="246" w:firstLineChars="88"/>
        <w:jc w:val="left"/>
        <w:rPr>
          <w:rFonts w:ascii="Times New Roman" w:hAnsi="Times New Roman" w:eastAsia="仿宋_GB2312"/>
          <w:sz w:val="28"/>
          <w:szCs w:val="28"/>
        </w:rPr>
      </w:pPr>
      <w:r>
        <w:rPr>
          <w:rFonts w:ascii="Times New Roman" w:hAnsi="Times New Roman" w:eastAsia="仿宋_GB2312"/>
          <w:sz w:val="28"/>
          <w:szCs w:val="28"/>
        </w:rPr>
        <w:t xml:space="preserve">    2.封面、前言、后记等处错误，在“页”一栏中注明。</w:t>
      </w:r>
    </w:p>
    <w:p w14:paraId="58B8C45F">
      <w:pPr>
        <w:widowControl/>
        <w:spacing w:line="500" w:lineRule="exact"/>
        <w:ind w:firstLine="246" w:firstLineChars="88"/>
        <w:jc w:val="left"/>
        <w:rPr>
          <w:rFonts w:ascii="Times New Roman" w:hAnsi="Times New Roman" w:eastAsia="仿宋_GB2312"/>
          <w:sz w:val="28"/>
          <w:szCs w:val="28"/>
        </w:rPr>
      </w:pPr>
      <w:r>
        <w:rPr>
          <w:rFonts w:ascii="Times New Roman" w:hAnsi="Times New Roman" w:eastAsia="仿宋_GB2312"/>
          <w:sz w:val="28"/>
          <w:szCs w:val="28"/>
        </w:rPr>
        <w:t xml:space="preserve">    3.图书编校质量差错率计算方法按照《图书质量管理规定》（中</w:t>
      </w:r>
    </w:p>
    <w:p w14:paraId="6E2FE3D5">
      <w:pPr>
        <w:widowControl/>
        <w:spacing w:line="500" w:lineRule="exact"/>
        <w:ind w:firstLine="246" w:firstLineChars="88"/>
        <w:jc w:val="left"/>
        <w:rPr>
          <w:rFonts w:ascii="Times New Roman" w:hAnsi="Times New Roman" w:eastAsia="仿宋_GB2312"/>
          <w:sz w:val="28"/>
          <w:szCs w:val="28"/>
        </w:rPr>
      </w:pPr>
      <w:r>
        <w:rPr>
          <w:rFonts w:ascii="Times New Roman" w:hAnsi="Times New Roman" w:eastAsia="仿宋_GB2312"/>
          <w:sz w:val="28"/>
          <w:szCs w:val="28"/>
        </w:rPr>
        <w:t>华人民共和国新闻出版署令第26号）执行。</w:t>
      </w:r>
    </w:p>
    <w:p w14:paraId="1440228D">
      <w:pPr>
        <w:rPr>
          <w:rFonts w:ascii="Times New Roman" w:hAnsi="Times New Roman" w:eastAsia="方正小标宋简体"/>
          <w:sz w:val="32"/>
          <w:szCs w:val="32"/>
        </w:rPr>
      </w:pPr>
      <w:r>
        <w:rPr>
          <w:rFonts w:ascii="Times New Roman" w:hAnsi="Times New Roman" w:eastAsia="方正小标宋简体"/>
          <w:sz w:val="32"/>
          <w:szCs w:val="32"/>
        </w:rPr>
        <w:t>4</w:t>
      </w:r>
      <w:r>
        <w:rPr>
          <w:rFonts w:hint="eastAsia" w:ascii="Times New Roman" w:hAnsi="Times New Roman" w:eastAsia="方正小标宋简体"/>
          <w:sz w:val="32"/>
          <w:szCs w:val="32"/>
        </w:rPr>
        <w:t>.</w:t>
      </w:r>
    </w:p>
    <w:p w14:paraId="36A03887">
      <w:pPr>
        <w:adjustRightInd w:val="0"/>
        <w:snapToGrid w:val="0"/>
        <w:jc w:val="center"/>
        <w:rPr>
          <w:rFonts w:ascii="Times New Roman" w:hAnsi="Times New Roman" w:eastAsia="方正小标宋简体"/>
          <w:sz w:val="44"/>
          <w:szCs w:val="44"/>
        </w:rPr>
      </w:pPr>
      <w:r>
        <w:rPr>
          <w:rFonts w:hint="eastAsia" w:ascii="Times New Roman" w:hAnsi="Times New Roman" w:eastAsia="方正小标宋简体"/>
          <w:sz w:val="44"/>
          <w:szCs w:val="44"/>
        </w:rPr>
        <w:t>职业学校试用情况报告和</w:t>
      </w:r>
    </w:p>
    <w:p w14:paraId="2A951CE8">
      <w:pPr>
        <w:adjustRightInd w:val="0"/>
        <w:snapToGrid w:val="0"/>
        <w:jc w:val="center"/>
        <w:rPr>
          <w:rFonts w:ascii="Times New Roman" w:hAnsi="Times New Roman" w:eastAsia="方正小标宋简体"/>
          <w:sz w:val="44"/>
          <w:szCs w:val="44"/>
        </w:rPr>
      </w:pPr>
      <w:r>
        <w:rPr>
          <w:rFonts w:hint="eastAsia" w:ascii="Times New Roman" w:hAnsi="Times New Roman" w:eastAsia="方正小标宋简体"/>
          <w:sz w:val="44"/>
          <w:szCs w:val="44"/>
        </w:rPr>
        <w:t>行业企业审读意见</w:t>
      </w:r>
    </w:p>
    <w:p w14:paraId="11671992">
      <w:pPr>
        <w:pStyle w:val="4"/>
        <w:rPr>
          <w:rFonts w:ascii="Times New Roman" w:hAnsi="Times New Roman" w:cs="Times New Roman"/>
        </w:rPr>
      </w:pPr>
      <w:r>
        <w:rPr>
          <w:rFonts w:ascii="Times New Roman" w:hAnsi="Times New Roman" w:cs="Times New Roman"/>
        </w:rPr>
        <w:br w:type="page"/>
      </w:r>
    </w:p>
    <w:p w14:paraId="12F1CC0E">
      <w:pPr>
        <w:rPr>
          <w:rFonts w:ascii="Times New Roman" w:hAnsi="Times New Roman" w:eastAsia="黑体"/>
          <w:sz w:val="32"/>
          <w:szCs w:val="32"/>
        </w:rPr>
      </w:pPr>
      <w:r>
        <w:rPr>
          <w:rFonts w:ascii="Times New Roman" w:hAnsi="Times New Roman" w:eastAsia="黑体"/>
          <w:sz w:val="32"/>
          <w:szCs w:val="32"/>
        </w:rPr>
        <w:t>5.</w:t>
      </w:r>
    </w:p>
    <w:p w14:paraId="50453316">
      <w:pPr>
        <w:keepNext w:val="0"/>
        <w:keepLines w:val="0"/>
        <w:pageBreakBefore w:val="0"/>
        <w:widowControl w:val="0"/>
        <w:kinsoku/>
        <w:wordWrap/>
        <w:overflowPunct/>
        <w:topLinePunct w:val="0"/>
        <w:autoSpaceDE/>
        <w:autoSpaceDN/>
        <w:bidi w:val="0"/>
        <w:adjustRightInd/>
        <w:snapToGrid/>
        <w:spacing w:line="480" w:lineRule="auto"/>
        <w:ind w:left="0" w:right="0" w:firstLine="0"/>
        <w:jc w:val="center"/>
        <w:textAlignment w:val="auto"/>
        <w:outlineLvl w:val="0"/>
        <w:rPr>
          <w:rFonts w:ascii="Times New Roman" w:hAnsi="Times New Roman" w:eastAsia="黑体"/>
        </w:rPr>
      </w:pPr>
      <w:r>
        <w:rPr>
          <w:rFonts w:ascii="Times New Roman" w:hAnsi="Times New Roman" w:eastAsia="方正小标宋简体"/>
          <w:sz w:val="44"/>
          <w:szCs w:val="44"/>
        </w:rPr>
        <w:t>申报教材著作权归属证明材料</w:t>
      </w:r>
    </w:p>
    <w:p w14:paraId="7F313B18">
      <w:pPr>
        <w:spacing w:line="48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提供可证明教材著作权归属的相关合同、协议或书面声明等具有法律效力的文本。</w:t>
      </w:r>
    </w:p>
    <w:p w14:paraId="3A3ADB47">
      <w:pPr>
        <w:widowControl/>
        <w:jc w:val="left"/>
        <w:rPr>
          <w:rFonts w:ascii="Times New Roman" w:hAnsi="Times New Roman"/>
        </w:rPr>
      </w:pPr>
      <w:r>
        <w:rPr>
          <w:rFonts w:ascii="Times New Roman" w:hAnsi="Times New Roman"/>
        </w:rPr>
        <w:br w:type="page"/>
      </w:r>
    </w:p>
    <w:p w14:paraId="41E8E8DB">
      <w:pPr>
        <w:rPr>
          <w:rFonts w:ascii="Times New Roman" w:hAnsi="Times New Roman" w:eastAsia="方正小标宋简体"/>
          <w:sz w:val="32"/>
          <w:szCs w:val="32"/>
        </w:rPr>
      </w:pPr>
      <w:r>
        <w:rPr>
          <w:rFonts w:ascii="Times New Roman" w:hAnsi="Times New Roman" w:eastAsia="方正小标宋简体"/>
          <w:sz w:val="32"/>
          <w:szCs w:val="32"/>
        </w:rPr>
        <w:t>6</w:t>
      </w:r>
      <w:r>
        <w:rPr>
          <w:rFonts w:hint="eastAsia" w:ascii="Times New Roman" w:hAnsi="Times New Roman" w:eastAsia="方正小标宋简体"/>
          <w:sz w:val="32"/>
          <w:szCs w:val="32"/>
        </w:rPr>
        <w:t>.</w:t>
      </w:r>
    </w:p>
    <w:p w14:paraId="0EFF7CD1">
      <w:pPr>
        <w:jc w:val="center"/>
        <w:rPr>
          <w:rFonts w:ascii="Times New Roman" w:hAnsi="Times New Roman" w:eastAsia="方正小标宋简体"/>
          <w:sz w:val="44"/>
          <w:szCs w:val="44"/>
        </w:rPr>
      </w:pPr>
      <w:r>
        <w:rPr>
          <w:rFonts w:hint="eastAsia" w:ascii="Times New Roman" w:hAnsi="Times New Roman" w:eastAsia="方正小标宋简体"/>
          <w:sz w:val="44"/>
          <w:szCs w:val="44"/>
        </w:rPr>
        <w:t>教材获奖证明、特色项目说明等其他材料（可选）</w:t>
      </w:r>
    </w:p>
    <w:p w14:paraId="4F499668">
      <w:pPr>
        <w:pStyle w:val="4"/>
        <w:rPr>
          <w:rFonts w:ascii="Times New Roman" w:hAnsi="Times New Roman" w:cs="Times New Roman"/>
        </w:rPr>
      </w:pPr>
      <w:r>
        <w:rPr>
          <w:rFonts w:ascii="Times New Roman" w:hAnsi="Times New Roman" w:cs="Times New Roman"/>
        </w:rPr>
        <w:br w:type="page"/>
      </w:r>
    </w:p>
    <w:p w14:paraId="787F8E10">
      <w:pPr>
        <w:rPr>
          <w:rFonts w:ascii="Times New Roman" w:hAnsi="Times New Roman" w:eastAsia="方正小标宋简体"/>
          <w:sz w:val="32"/>
          <w:szCs w:val="32"/>
        </w:rPr>
      </w:pPr>
      <w:r>
        <w:rPr>
          <w:rFonts w:ascii="Times New Roman" w:hAnsi="Times New Roman" w:eastAsia="方正小标宋简体"/>
          <w:sz w:val="32"/>
          <w:szCs w:val="32"/>
        </w:rPr>
        <w:t>7</w:t>
      </w:r>
      <w:r>
        <w:rPr>
          <w:rFonts w:hint="eastAsia" w:ascii="Times New Roman" w:hAnsi="Times New Roman" w:eastAsia="方正小标宋简体"/>
          <w:sz w:val="32"/>
          <w:szCs w:val="32"/>
        </w:rPr>
        <w:t>.</w:t>
      </w:r>
    </w:p>
    <w:p w14:paraId="154BF4A1">
      <w:pPr>
        <w:jc w:val="center"/>
        <w:rPr>
          <w:rFonts w:ascii="Times New Roman" w:hAnsi="Times New Roman" w:eastAsia="方正小标宋简体"/>
          <w:sz w:val="44"/>
          <w:szCs w:val="44"/>
        </w:rPr>
      </w:pPr>
      <w:r>
        <w:rPr>
          <w:rFonts w:hint="eastAsia" w:ascii="Times New Roman" w:hAnsi="Times New Roman" w:eastAsia="方正小标宋简体"/>
          <w:sz w:val="44"/>
          <w:szCs w:val="44"/>
        </w:rPr>
        <w:t>展示网页链接及展示材料目录（可选）</w:t>
      </w:r>
    </w:p>
    <w:p w14:paraId="4E98FF6B">
      <w:r>
        <w:br w:type="page"/>
      </w:r>
    </w:p>
    <w:p w14:paraId="38EC7569">
      <w:pPr>
        <w:rPr>
          <w:rFonts w:ascii="Times New Roman" w:hAnsi="Times New Roman" w:eastAsia="方正小标宋简体"/>
          <w:sz w:val="32"/>
          <w:szCs w:val="32"/>
        </w:rPr>
      </w:pPr>
      <w:r>
        <w:rPr>
          <w:rFonts w:hint="eastAsia" w:ascii="Times New Roman" w:hAnsi="Times New Roman" w:eastAsia="方正小标宋简体"/>
          <w:sz w:val="32"/>
          <w:szCs w:val="32"/>
        </w:rPr>
        <w:t>8.</w:t>
      </w:r>
    </w:p>
    <w:p w14:paraId="4E2390BC">
      <w:pPr>
        <w:jc w:val="center"/>
        <w:rPr>
          <w:rFonts w:ascii="Times New Roman" w:hAnsi="Times New Roman" w:eastAsia="方正小标宋简体"/>
          <w:sz w:val="44"/>
          <w:szCs w:val="44"/>
        </w:rPr>
      </w:pPr>
      <w:r>
        <w:rPr>
          <w:rFonts w:hint="eastAsia" w:ascii="Times New Roman" w:hAnsi="Times New Roman" w:eastAsia="方正小标宋简体"/>
          <w:sz w:val="44"/>
          <w:szCs w:val="44"/>
        </w:rPr>
        <w:t>数字教材查看方式</w:t>
      </w:r>
    </w:p>
    <w:p w14:paraId="5D8CF532">
      <w:pPr>
        <w:spacing w:line="480" w:lineRule="auto"/>
        <w:ind w:right="100" w:rightChars="0" w:firstLine="640" w:firstLineChars="200"/>
        <w:outlineLvl w:val="0"/>
        <w:rPr>
          <w:rFonts w:hint="eastAsia" w:ascii="Times New Roman" w:hAnsi="Times New Roman" w:eastAsia="仿宋_GB2312"/>
          <w:sz w:val="32"/>
          <w:szCs w:val="32"/>
          <w:lang w:eastAsia="zh-CN"/>
        </w:rPr>
      </w:pPr>
      <w:r>
        <w:rPr>
          <w:rFonts w:hint="eastAsia" w:ascii="Times New Roman" w:hAnsi="Times New Roman" w:eastAsia="仿宋_GB2312"/>
          <w:sz w:val="32"/>
          <w:szCs w:val="32"/>
        </w:rPr>
        <w:t>须提交平台网址、账号及密码或其他可供完整浏览的登录方式</w:t>
      </w:r>
      <w:r>
        <w:rPr>
          <w:rFonts w:hint="eastAsia" w:ascii="Times New Roman" w:hAnsi="Times New Roman" w:eastAsia="仿宋_GB2312"/>
          <w:sz w:val="32"/>
          <w:szCs w:val="32"/>
          <w:lang w:eastAsia="zh-CN"/>
        </w:rPr>
        <w:t>。</w:t>
      </w:r>
    </w:p>
    <w:p w14:paraId="5240AF87">
      <w:pPr>
        <w:pStyle w:val="4"/>
      </w:pPr>
    </w:p>
    <w:p w14:paraId="22079D68">
      <w:pPr>
        <w:rPr>
          <w:rFonts w:ascii="Times New Roman" w:hAnsi="Times New Roman" w:eastAsia="黑体"/>
          <w:color w:val="000000"/>
          <w:sz w:val="32"/>
          <w:szCs w:val="32"/>
        </w:rPr>
      </w:pPr>
    </w:p>
    <w:p w14:paraId="00482A2B">
      <w:pPr>
        <w:rPr>
          <w:rFonts w:ascii="Times New Roman" w:hAnsi="Times New Roman" w:eastAsia="黑体"/>
          <w:color w:val="000000"/>
          <w:sz w:val="32"/>
          <w:szCs w:val="32"/>
        </w:rPr>
        <w:sectPr>
          <w:pgSz w:w="11906" w:h="16838"/>
          <w:pgMar w:top="1440" w:right="1803" w:bottom="1440" w:left="1803" w:header="851" w:footer="1247" w:gutter="0"/>
          <w:pgNumType w:fmt="decimal"/>
          <w:cols w:space="425" w:num="1"/>
          <w:docGrid w:type="lines" w:linePitch="312" w:charSpace="0"/>
        </w:sectPr>
      </w:pPr>
    </w:p>
    <w:p w14:paraId="2210EE41">
      <w:pPr>
        <w:snapToGrid w:val="0"/>
        <w:rPr>
          <w:rFonts w:hint="eastAsia" w:ascii="黑体" w:hAnsi="黑体" w:eastAsia="黑体"/>
          <w:sz w:val="32"/>
          <w:szCs w:val="32"/>
          <w:lang w:eastAsia="zh-CN"/>
        </w:rPr>
      </w:pPr>
      <w:r>
        <w:rPr>
          <w:rFonts w:hint="eastAsia" w:ascii="Times New Roman" w:hAnsi="Times New Roman" w:eastAsia="黑体"/>
          <w:sz w:val="32"/>
          <w:szCs w:val="32"/>
        </w:rPr>
        <w:t>附件</w:t>
      </w:r>
      <w:r>
        <w:rPr>
          <w:rFonts w:hint="eastAsia" w:ascii="黑体" w:hAnsi="黑体" w:eastAsia="黑体"/>
          <w:sz w:val="32"/>
          <w:szCs w:val="32"/>
          <w:lang w:val="en-US" w:eastAsia="zh-CN"/>
        </w:rPr>
        <w:t>4</w:t>
      </w:r>
    </w:p>
    <w:p w14:paraId="2C80F3C7">
      <w:pPr>
        <w:snapToGrid w:val="0"/>
        <w:rPr>
          <w:rFonts w:ascii="黑体" w:hAnsi="黑体" w:eastAsia="黑体"/>
          <w:sz w:val="32"/>
          <w:szCs w:val="32"/>
        </w:rPr>
      </w:pPr>
    </w:p>
    <w:p w14:paraId="41C4BA76">
      <w:pPr>
        <w:spacing w:after="156" w:afterLines="50"/>
        <w:jc w:val="center"/>
        <w:rPr>
          <w:rFonts w:ascii="方正小标宋简体" w:hAnsi="方正小标宋简体" w:eastAsia="方正小标宋简体" w:cs="方正小标宋简体"/>
          <w:sz w:val="44"/>
          <w:szCs w:val="44"/>
        </w:rPr>
      </w:pPr>
      <w:bookmarkStart w:id="1" w:name="_GoBack"/>
      <w:bookmarkEnd w:id="1"/>
      <w:r>
        <w:rPr>
          <w:rFonts w:hint="eastAsia" w:ascii="方正小标宋简体" w:hAnsi="方正小标宋简体" w:eastAsia="方正小标宋简体" w:cs="方正小标宋简体"/>
          <w:sz w:val="44"/>
          <w:szCs w:val="44"/>
        </w:rPr>
        <w:t>第二批“十四五”职业教育国家规划教材推荐汇总表</w:t>
      </w:r>
    </w:p>
    <w:p w14:paraId="239325ED">
      <w:pPr>
        <w:rPr>
          <w:rFonts w:ascii="黑体" w:hAnsi="黑体" w:eastAsia="黑体" w:cs="黑体"/>
          <w:sz w:val="32"/>
          <w:szCs w:val="32"/>
        </w:rPr>
      </w:pPr>
      <w:r>
        <w:rPr>
          <w:rFonts w:hint="eastAsia" w:ascii="黑体" w:hAnsi="黑体" w:eastAsia="黑体" w:cs="黑体"/>
          <w:sz w:val="32"/>
          <w:szCs w:val="32"/>
        </w:rPr>
        <w:t>推荐单位（盖章）：                                   填报日期：     年     月    日</w:t>
      </w:r>
    </w:p>
    <w:tbl>
      <w:tblPr>
        <w:tblStyle w:val="8"/>
        <w:tblW w:w="15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865"/>
        <w:gridCol w:w="1200"/>
        <w:gridCol w:w="1980"/>
        <w:gridCol w:w="1776"/>
        <w:gridCol w:w="1836"/>
        <w:gridCol w:w="1548"/>
        <w:gridCol w:w="1833"/>
        <w:gridCol w:w="1833"/>
        <w:gridCol w:w="985"/>
      </w:tblGrid>
      <w:tr w14:paraId="39228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52" w:type="dxa"/>
            <w:vAlign w:val="center"/>
          </w:tcPr>
          <w:p w14:paraId="60CACF41">
            <w:pPr>
              <w:snapToGrid w:val="0"/>
              <w:jc w:val="center"/>
              <w:rPr>
                <w:rFonts w:ascii="Times New Roman" w:hAnsi="Times New Roman" w:eastAsia="仿宋_GB2312" w:cs="仿宋_GB2312"/>
                <w:sz w:val="28"/>
                <w:szCs w:val="28"/>
              </w:rPr>
            </w:pPr>
            <w:r>
              <w:rPr>
                <w:rFonts w:hint="eastAsia" w:ascii="Times New Roman" w:hAnsi="Times New Roman" w:eastAsia="仿宋_GB2312" w:cs="仿宋_GB2312"/>
                <w:sz w:val="28"/>
                <w:szCs w:val="28"/>
              </w:rPr>
              <w:t>序号</w:t>
            </w:r>
          </w:p>
        </w:tc>
        <w:tc>
          <w:tcPr>
            <w:tcW w:w="1865" w:type="dxa"/>
            <w:vAlign w:val="center"/>
          </w:tcPr>
          <w:p w14:paraId="5413D298">
            <w:pPr>
              <w:ind w:left="-93"/>
              <w:jc w:val="center"/>
              <w:rPr>
                <w:rFonts w:ascii="Times New Roman" w:hAnsi="Times New Roman" w:eastAsia="仿宋_GB2312" w:cs="仿宋_GB2312"/>
                <w:sz w:val="28"/>
                <w:szCs w:val="28"/>
              </w:rPr>
            </w:pPr>
            <w:r>
              <w:rPr>
                <w:rFonts w:hint="eastAsia" w:ascii="Times New Roman" w:hAnsi="Times New Roman" w:eastAsia="仿宋_GB2312" w:cs="仿宋_GB2312"/>
                <w:sz w:val="28"/>
                <w:szCs w:val="28"/>
              </w:rPr>
              <w:t>申报教材名称</w:t>
            </w:r>
          </w:p>
        </w:tc>
        <w:tc>
          <w:tcPr>
            <w:tcW w:w="1200" w:type="dxa"/>
            <w:vAlign w:val="center"/>
          </w:tcPr>
          <w:p w14:paraId="017DEF12">
            <w:pPr>
              <w:jc w:val="center"/>
              <w:rPr>
                <w:rFonts w:ascii="Times New Roman" w:hAnsi="Times New Roman" w:eastAsia="仿宋_GB2312" w:cs="仿宋_GB2312"/>
                <w:sz w:val="28"/>
                <w:szCs w:val="28"/>
              </w:rPr>
            </w:pPr>
            <w:r>
              <w:rPr>
                <w:rFonts w:hint="eastAsia" w:ascii="Times New Roman" w:hAnsi="Times New Roman" w:eastAsia="仿宋_GB2312" w:cs="仿宋_GB2312"/>
                <w:sz w:val="28"/>
                <w:szCs w:val="28"/>
              </w:rPr>
              <w:t>ISBN</w:t>
            </w:r>
          </w:p>
        </w:tc>
        <w:tc>
          <w:tcPr>
            <w:tcW w:w="1980" w:type="dxa"/>
            <w:vAlign w:val="center"/>
          </w:tcPr>
          <w:p w14:paraId="6973008E">
            <w:pPr>
              <w:spacing w:line="400" w:lineRule="exact"/>
              <w:jc w:val="center"/>
              <w:rPr>
                <w:rFonts w:ascii="Times New Roman" w:hAnsi="Times New Roman" w:eastAsia="仿宋_GB2312" w:cs="仿宋_GB2312"/>
                <w:sz w:val="28"/>
                <w:szCs w:val="28"/>
              </w:rPr>
            </w:pPr>
            <w:r>
              <w:rPr>
                <w:rFonts w:hint="eastAsia" w:ascii="Times New Roman" w:hAnsi="Times New Roman" w:eastAsia="仿宋_GB2312" w:cs="仿宋_GB2312"/>
                <w:sz w:val="28"/>
                <w:szCs w:val="28"/>
              </w:rPr>
              <w:t>第一主编</w:t>
            </w:r>
          </w:p>
          <w:p w14:paraId="530916F9">
            <w:pPr>
              <w:spacing w:line="400" w:lineRule="exact"/>
              <w:jc w:val="center"/>
              <w:rPr>
                <w:rFonts w:ascii="Times New Roman" w:hAnsi="Times New Roman" w:eastAsia="仿宋_GB2312" w:cs="仿宋_GB2312"/>
                <w:sz w:val="28"/>
                <w:szCs w:val="28"/>
              </w:rPr>
            </w:pPr>
            <w:r>
              <w:rPr>
                <w:rFonts w:hint="eastAsia" w:ascii="Times New Roman" w:hAnsi="Times New Roman" w:eastAsia="仿宋_GB2312" w:cs="仿宋_GB2312"/>
                <w:sz w:val="28"/>
                <w:szCs w:val="28"/>
              </w:rPr>
              <w:t>（作者）姓名</w:t>
            </w:r>
          </w:p>
        </w:tc>
        <w:tc>
          <w:tcPr>
            <w:tcW w:w="1776" w:type="dxa"/>
            <w:vAlign w:val="center"/>
          </w:tcPr>
          <w:p w14:paraId="610DFA75">
            <w:pPr>
              <w:jc w:val="center"/>
              <w:rPr>
                <w:rFonts w:ascii="Times New Roman" w:hAnsi="Times New Roman" w:eastAsia="仿宋_GB2312" w:cs="仿宋_GB2312"/>
                <w:sz w:val="28"/>
                <w:szCs w:val="28"/>
              </w:rPr>
            </w:pPr>
            <w:r>
              <w:rPr>
                <w:rFonts w:hint="eastAsia" w:ascii="Times New Roman" w:hAnsi="Times New Roman" w:eastAsia="仿宋_GB2312" w:cs="仿宋_GB2312"/>
                <w:sz w:val="28"/>
                <w:szCs w:val="28"/>
              </w:rPr>
              <w:t>申报单位</w:t>
            </w:r>
          </w:p>
        </w:tc>
        <w:tc>
          <w:tcPr>
            <w:tcW w:w="1836" w:type="dxa"/>
            <w:vAlign w:val="center"/>
          </w:tcPr>
          <w:p w14:paraId="562B1BBC">
            <w:pPr>
              <w:jc w:val="center"/>
              <w:rPr>
                <w:rFonts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出版单位</w:t>
            </w:r>
          </w:p>
        </w:tc>
        <w:tc>
          <w:tcPr>
            <w:tcW w:w="1548" w:type="dxa"/>
            <w:vAlign w:val="center"/>
          </w:tcPr>
          <w:p w14:paraId="100D9CD0">
            <w:pPr>
              <w:jc w:val="center"/>
              <w:rPr>
                <w:rFonts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教育层次</w:t>
            </w:r>
          </w:p>
        </w:tc>
        <w:tc>
          <w:tcPr>
            <w:tcW w:w="1833" w:type="dxa"/>
            <w:vAlign w:val="center"/>
          </w:tcPr>
          <w:p w14:paraId="7ABF7536">
            <w:pPr>
              <w:jc w:val="center"/>
              <w:rPr>
                <w:rFonts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专业大类</w:t>
            </w:r>
          </w:p>
        </w:tc>
        <w:tc>
          <w:tcPr>
            <w:tcW w:w="1833" w:type="dxa"/>
            <w:vAlign w:val="center"/>
          </w:tcPr>
          <w:p w14:paraId="66DE46B8">
            <w:pPr>
              <w:jc w:val="center"/>
              <w:rPr>
                <w:rFonts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教材类型</w:t>
            </w:r>
          </w:p>
        </w:tc>
        <w:tc>
          <w:tcPr>
            <w:tcW w:w="985" w:type="dxa"/>
            <w:vAlign w:val="center"/>
          </w:tcPr>
          <w:p w14:paraId="78300247">
            <w:pPr>
              <w:jc w:val="center"/>
              <w:rPr>
                <w:rFonts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备注</w:t>
            </w:r>
          </w:p>
        </w:tc>
      </w:tr>
      <w:tr w14:paraId="52B7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52" w:type="dxa"/>
            <w:vAlign w:val="center"/>
          </w:tcPr>
          <w:p w14:paraId="7E01B905">
            <w:pPr>
              <w:ind w:left="-93"/>
              <w:jc w:val="center"/>
              <w:rPr>
                <w:rFonts w:ascii="Times New Roman" w:hAnsi="Times New Roman" w:eastAsia="仿宋_GB2312" w:cs="仿宋_GB2312"/>
                <w:sz w:val="30"/>
                <w:szCs w:val="30"/>
              </w:rPr>
            </w:pPr>
          </w:p>
        </w:tc>
        <w:tc>
          <w:tcPr>
            <w:tcW w:w="1865" w:type="dxa"/>
            <w:vAlign w:val="center"/>
          </w:tcPr>
          <w:p w14:paraId="43BE418B">
            <w:pPr>
              <w:ind w:left="99"/>
              <w:jc w:val="center"/>
              <w:rPr>
                <w:rFonts w:ascii="Times New Roman" w:hAnsi="Times New Roman" w:eastAsia="仿宋_GB2312" w:cs="仿宋_GB2312"/>
                <w:sz w:val="30"/>
                <w:szCs w:val="30"/>
              </w:rPr>
            </w:pPr>
          </w:p>
        </w:tc>
        <w:tc>
          <w:tcPr>
            <w:tcW w:w="1200" w:type="dxa"/>
            <w:vAlign w:val="center"/>
          </w:tcPr>
          <w:p w14:paraId="4FC8EA8F">
            <w:pPr>
              <w:jc w:val="center"/>
              <w:rPr>
                <w:rFonts w:ascii="Times New Roman" w:hAnsi="Times New Roman" w:eastAsia="仿宋_GB2312" w:cs="仿宋_GB2312"/>
                <w:sz w:val="30"/>
                <w:szCs w:val="30"/>
              </w:rPr>
            </w:pPr>
          </w:p>
        </w:tc>
        <w:tc>
          <w:tcPr>
            <w:tcW w:w="1980" w:type="dxa"/>
            <w:vAlign w:val="center"/>
          </w:tcPr>
          <w:p w14:paraId="5DA6ED44">
            <w:pPr>
              <w:jc w:val="center"/>
              <w:rPr>
                <w:rFonts w:ascii="Times New Roman" w:hAnsi="Times New Roman" w:eastAsia="仿宋_GB2312" w:cs="仿宋_GB2312"/>
                <w:sz w:val="30"/>
                <w:szCs w:val="30"/>
              </w:rPr>
            </w:pPr>
          </w:p>
        </w:tc>
        <w:tc>
          <w:tcPr>
            <w:tcW w:w="1776" w:type="dxa"/>
            <w:vAlign w:val="center"/>
          </w:tcPr>
          <w:p w14:paraId="1A2EA01F">
            <w:pPr>
              <w:jc w:val="center"/>
              <w:rPr>
                <w:rFonts w:ascii="Times New Roman" w:hAnsi="Times New Roman" w:eastAsia="仿宋_GB2312" w:cs="仿宋_GB2312"/>
                <w:sz w:val="30"/>
                <w:szCs w:val="30"/>
              </w:rPr>
            </w:pPr>
          </w:p>
        </w:tc>
        <w:tc>
          <w:tcPr>
            <w:tcW w:w="1836" w:type="dxa"/>
          </w:tcPr>
          <w:p w14:paraId="2FFE2626">
            <w:pPr>
              <w:jc w:val="center"/>
              <w:rPr>
                <w:rFonts w:ascii="Times New Roman" w:hAnsi="Times New Roman" w:eastAsia="仿宋_GB2312" w:cs="仿宋_GB2312"/>
                <w:sz w:val="30"/>
                <w:szCs w:val="30"/>
              </w:rPr>
            </w:pPr>
          </w:p>
        </w:tc>
        <w:tc>
          <w:tcPr>
            <w:tcW w:w="1548" w:type="dxa"/>
            <w:vAlign w:val="center"/>
          </w:tcPr>
          <w:p w14:paraId="3D08D7B0">
            <w:pPr>
              <w:jc w:val="center"/>
              <w:rPr>
                <w:rFonts w:ascii="Times New Roman" w:hAnsi="Times New Roman" w:eastAsia="仿宋_GB2312" w:cs="仿宋_GB2312"/>
                <w:sz w:val="30"/>
                <w:szCs w:val="30"/>
              </w:rPr>
            </w:pPr>
          </w:p>
        </w:tc>
        <w:tc>
          <w:tcPr>
            <w:tcW w:w="1833" w:type="dxa"/>
            <w:vAlign w:val="center"/>
          </w:tcPr>
          <w:p w14:paraId="72D08939">
            <w:pPr>
              <w:jc w:val="center"/>
              <w:rPr>
                <w:rFonts w:ascii="Times New Roman" w:hAnsi="Times New Roman" w:eastAsia="仿宋_GB2312" w:cs="仿宋_GB2312"/>
                <w:sz w:val="30"/>
                <w:szCs w:val="30"/>
              </w:rPr>
            </w:pPr>
          </w:p>
        </w:tc>
        <w:tc>
          <w:tcPr>
            <w:tcW w:w="1833" w:type="dxa"/>
            <w:vAlign w:val="center"/>
          </w:tcPr>
          <w:p w14:paraId="01AC9888">
            <w:pPr>
              <w:jc w:val="center"/>
              <w:rPr>
                <w:rFonts w:ascii="Times New Roman" w:hAnsi="Times New Roman" w:eastAsia="仿宋_GB2312" w:cs="仿宋_GB2312"/>
                <w:sz w:val="30"/>
                <w:szCs w:val="30"/>
              </w:rPr>
            </w:pPr>
          </w:p>
        </w:tc>
        <w:tc>
          <w:tcPr>
            <w:tcW w:w="985" w:type="dxa"/>
            <w:vAlign w:val="center"/>
          </w:tcPr>
          <w:p w14:paraId="5007A678">
            <w:pPr>
              <w:jc w:val="center"/>
              <w:rPr>
                <w:rFonts w:ascii="Times New Roman" w:hAnsi="Times New Roman" w:eastAsia="仿宋_GB2312" w:cs="仿宋_GB2312"/>
                <w:sz w:val="30"/>
                <w:szCs w:val="30"/>
              </w:rPr>
            </w:pPr>
          </w:p>
        </w:tc>
      </w:tr>
      <w:tr w14:paraId="6B9C9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52" w:type="dxa"/>
            <w:vAlign w:val="center"/>
          </w:tcPr>
          <w:p w14:paraId="252C937D">
            <w:pPr>
              <w:ind w:left="-93"/>
              <w:jc w:val="center"/>
              <w:rPr>
                <w:rFonts w:ascii="Times New Roman" w:hAnsi="Times New Roman" w:eastAsia="仿宋_GB2312" w:cs="仿宋_GB2312"/>
                <w:sz w:val="30"/>
                <w:szCs w:val="30"/>
              </w:rPr>
            </w:pPr>
          </w:p>
        </w:tc>
        <w:tc>
          <w:tcPr>
            <w:tcW w:w="1865" w:type="dxa"/>
            <w:vAlign w:val="center"/>
          </w:tcPr>
          <w:p w14:paraId="483D23CE">
            <w:pPr>
              <w:ind w:left="99"/>
              <w:jc w:val="center"/>
              <w:rPr>
                <w:rFonts w:ascii="Times New Roman" w:hAnsi="Times New Roman" w:eastAsia="仿宋_GB2312" w:cs="仿宋_GB2312"/>
                <w:sz w:val="30"/>
                <w:szCs w:val="30"/>
              </w:rPr>
            </w:pPr>
          </w:p>
        </w:tc>
        <w:tc>
          <w:tcPr>
            <w:tcW w:w="1200" w:type="dxa"/>
            <w:vAlign w:val="center"/>
          </w:tcPr>
          <w:p w14:paraId="0997D9CD">
            <w:pPr>
              <w:jc w:val="center"/>
              <w:rPr>
                <w:rFonts w:ascii="Times New Roman" w:hAnsi="Times New Roman" w:eastAsia="仿宋_GB2312" w:cs="仿宋_GB2312"/>
                <w:sz w:val="30"/>
                <w:szCs w:val="30"/>
              </w:rPr>
            </w:pPr>
          </w:p>
        </w:tc>
        <w:tc>
          <w:tcPr>
            <w:tcW w:w="1980" w:type="dxa"/>
            <w:vAlign w:val="center"/>
          </w:tcPr>
          <w:p w14:paraId="7A90FB22">
            <w:pPr>
              <w:jc w:val="center"/>
              <w:rPr>
                <w:rFonts w:ascii="Times New Roman" w:hAnsi="Times New Roman" w:eastAsia="仿宋_GB2312" w:cs="仿宋_GB2312"/>
                <w:sz w:val="30"/>
                <w:szCs w:val="30"/>
              </w:rPr>
            </w:pPr>
          </w:p>
        </w:tc>
        <w:tc>
          <w:tcPr>
            <w:tcW w:w="1776" w:type="dxa"/>
            <w:vAlign w:val="center"/>
          </w:tcPr>
          <w:p w14:paraId="27D0F168">
            <w:pPr>
              <w:jc w:val="center"/>
              <w:rPr>
                <w:rFonts w:ascii="Times New Roman" w:hAnsi="Times New Roman" w:eastAsia="仿宋_GB2312" w:cs="仿宋_GB2312"/>
                <w:sz w:val="30"/>
                <w:szCs w:val="30"/>
              </w:rPr>
            </w:pPr>
          </w:p>
        </w:tc>
        <w:tc>
          <w:tcPr>
            <w:tcW w:w="1836" w:type="dxa"/>
          </w:tcPr>
          <w:p w14:paraId="5AAE2753">
            <w:pPr>
              <w:jc w:val="center"/>
              <w:rPr>
                <w:rFonts w:ascii="Times New Roman" w:hAnsi="Times New Roman" w:eastAsia="仿宋_GB2312" w:cs="仿宋_GB2312"/>
                <w:sz w:val="30"/>
                <w:szCs w:val="30"/>
              </w:rPr>
            </w:pPr>
          </w:p>
        </w:tc>
        <w:tc>
          <w:tcPr>
            <w:tcW w:w="1548" w:type="dxa"/>
            <w:vAlign w:val="center"/>
          </w:tcPr>
          <w:p w14:paraId="0037BD71">
            <w:pPr>
              <w:jc w:val="center"/>
              <w:rPr>
                <w:rFonts w:ascii="Times New Roman" w:hAnsi="Times New Roman" w:eastAsia="仿宋_GB2312" w:cs="仿宋_GB2312"/>
                <w:sz w:val="30"/>
                <w:szCs w:val="30"/>
              </w:rPr>
            </w:pPr>
          </w:p>
        </w:tc>
        <w:tc>
          <w:tcPr>
            <w:tcW w:w="1833" w:type="dxa"/>
            <w:vAlign w:val="center"/>
          </w:tcPr>
          <w:p w14:paraId="6FD2AA38">
            <w:pPr>
              <w:jc w:val="center"/>
              <w:rPr>
                <w:rFonts w:ascii="Times New Roman" w:hAnsi="Times New Roman" w:eastAsia="仿宋_GB2312" w:cs="仿宋_GB2312"/>
                <w:sz w:val="30"/>
                <w:szCs w:val="30"/>
              </w:rPr>
            </w:pPr>
          </w:p>
        </w:tc>
        <w:tc>
          <w:tcPr>
            <w:tcW w:w="1833" w:type="dxa"/>
            <w:vAlign w:val="center"/>
          </w:tcPr>
          <w:p w14:paraId="17C8CA2D">
            <w:pPr>
              <w:jc w:val="center"/>
              <w:rPr>
                <w:rFonts w:ascii="Times New Roman" w:hAnsi="Times New Roman" w:eastAsia="仿宋_GB2312" w:cs="仿宋_GB2312"/>
                <w:sz w:val="30"/>
                <w:szCs w:val="30"/>
              </w:rPr>
            </w:pPr>
          </w:p>
        </w:tc>
        <w:tc>
          <w:tcPr>
            <w:tcW w:w="985" w:type="dxa"/>
            <w:vAlign w:val="center"/>
          </w:tcPr>
          <w:p w14:paraId="6A2CDD55">
            <w:pPr>
              <w:jc w:val="center"/>
              <w:rPr>
                <w:rFonts w:ascii="Times New Roman" w:hAnsi="Times New Roman" w:eastAsia="仿宋_GB2312" w:cs="仿宋_GB2312"/>
                <w:sz w:val="30"/>
                <w:szCs w:val="30"/>
              </w:rPr>
            </w:pPr>
          </w:p>
        </w:tc>
      </w:tr>
      <w:tr w14:paraId="62BE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52" w:type="dxa"/>
            <w:vAlign w:val="center"/>
          </w:tcPr>
          <w:p w14:paraId="43562E56">
            <w:pPr>
              <w:ind w:left="-93"/>
              <w:jc w:val="center"/>
              <w:rPr>
                <w:rFonts w:ascii="Times New Roman" w:hAnsi="Times New Roman" w:eastAsia="仿宋_GB2312" w:cs="仿宋_GB2312"/>
                <w:sz w:val="30"/>
                <w:szCs w:val="30"/>
              </w:rPr>
            </w:pPr>
          </w:p>
        </w:tc>
        <w:tc>
          <w:tcPr>
            <w:tcW w:w="1865" w:type="dxa"/>
            <w:vAlign w:val="center"/>
          </w:tcPr>
          <w:p w14:paraId="7FEB7226">
            <w:pPr>
              <w:ind w:left="99"/>
              <w:jc w:val="center"/>
              <w:rPr>
                <w:rFonts w:ascii="Times New Roman" w:hAnsi="Times New Roman" w:eastAsia="仿宋_GB2312" w:cs="仿宋_GB2312"/>
                <w:sz w:val="30"/>
                <w:szCs w:val="30"/>
              </w:rPr>
            </w:pPr>
          </w:p>
        </w:tc>
        <w:tc>
          <w:tcPr>
            <w:tcW w:w="1200" w:type="dxa"/>
            <w:vAlign w:val="center"/>
          </w:tcPr>
          <w:p w14:paraId="6CB24648">
            <w:pPr>
              <w:jc w:val="center"/>
              <w:rPr>
                <w:rFonts w:ascii="Times New Roman" w:hAnsi="Times New Roman" w:eastAsia="仿宋_GB2312" w:cs="仿宋_GB2312"/>
                <w:sz w:val="30"/>
                <w:szCs w:val="30"/>
              </w:rPr>
            </w:pPr>
          </w:p>
        </w:tc>
        <w:tc>
          <w:tcPr>
            <w:tcW w:w="1980" w:type="dxa"/>
            <w:vAlign w:val="center"/>
          </w:tcPr>
          <w:p w14:paraId="24DE26F5">
            <w:pPr>
              <w:jc w:val="center"/>
              <w:rPr>
                <w:rFonts w:ascii="Times New Roman" w:hAnsi="Times New Roman" w:eastAsia="仿宋_GB2312" w:cs="仿宋_GB2312"/>
                <w:sz w:val="30"/>
                <w:szCs w:val="30"/>
              </w:rPr>
            </w:pPr>
          </w:p>
        </w:tc>
        <w:tc>
          <w:tcPr>
            <w:tcW w:w="1776" w:type="dxa"/>
            <w:vAlign w:val="center"/>
          </w:tcPr>
          <w:p w14:paraId="1EB8BB3A">
            <w:pPr>
              <w:jc w:val="center"/>
              <w:rPr>
                <w:rFonts w:ascii="Times New Roman" w:hAnsi="Times New Roman" w:eastAsia="仿宋_GB2312" w:cs="仿宋_GB2312"/>
                <w:sz w:val="30"/>
                <w:szCs w:val="30"/>
              </w:rPr>
            </w:pPr>
          </w:p>
        </w:tc>
        <w:tc>
          <w:tcPr>
            <w:tcW w:w="1836" w:type="dxa"/>
          </w:tcPr>
          <w:p w14:paraId="099F1D1B">
            <w:pPr>
              <w:jc w:val="center"/>
              <w:rPr>
                <w:rFonts w:ascii="Times New Roman" w:hAnsi="Times New Roman" w:eastAsia="仿宋_GB2312" w:cs="仿宋_GB2312"/>
                <w:sz w:val="30"/>
                <w:szCs w:val="30"/>
              </w:rPr>
            </w:pPr>
          </w:p>
        </w:tc>
        <w:tc>
          <w:tcPr>
            <w:tcW w:w="1548" w:type="dxa"/>
            <w:vAlign w:val="center"/>
          </w:tcPr>
          <w:p w14:paraId="7E73BDC3">
            <w:pPr>
              <w:jc w:val="center"/>
              <w:rPr>
                <w:rFonts w:ascii="Times New Roman" w:hAnsi="Times New Roman" w:eastAsia="仿宋_GB2312" w:cs="仿宋_GB2312"/>
                <w:sz w:val="30"/>
                <w:szCs w:val="30"/>
              </w:rPr>
            </w:pPr>
          </w:p>
        </w:tc>
        <w:tc>
          <w:tcPr>
            <w:tcW w:w="1833" w:type="dxa"/>
            <w:vAlign w:val="center"/>
          </w:tcPr>
          <w:p w14:paraId="4B920A1C">
            <w:pPr>
              <w:jc w:val="center"/>
              <w:rPr>
                <w:rFonts w:ascii="Times New Roman" w:hAnsi="Times New Roman" w:eastAsia="仿宋_GB2312" w:cs="仿宋_GB2312"/>
                <w:sz w:val="30"/>
                <w:szCs w:val="30"/>
              </w:rPr>
            </w:pPr>
          </w:p>
        </w:tc>
        <w:tc>
          <w:tcPr>
            <w:tcW w:w="1833" w:type="dxa"/>
            <w:vAlign w:val="center"/>
          </w:tcPr>
          <w:p w14:paraId="06449B0E">
            <w:pPr>
              <w:jc w:val="center"/>
              <w:rPr>
                <w:rFonts w:ascii="Times New Roman" w:hAnsi="Times New Roman" w:eastAsia="仿宋_GB2312" w:cs="仿宋_GB2312"/>
                <w:sz w:val="30"/>
                <w:szCs w:val="30"/>
              </w:rPr>
            </w:pPr>
          </w:p>
        </w:tc>
        <w:tc>
          <w:tcPr>
            <w:tcW w:w="985" w:type="dxa"/>
            <w:vAlign w:val="center"/>
          </w:tcPr>
          <w:p w14:paraId="2BD9BF40">
            <w:pPr>
              <w:jc w:val="center"/>
              <w:rPr>
                <w:rFonts w:ascii="Times New Roman" w:hAnsi="Times New Roman" w:eastAsia="仿宋_GB2312" w:cs="仿宋_GB2312"/>
                <w:sz w:val="30"/>
                <w:szCs w:val="30"/>
              </w:rPr>
            </w:pPr>
          </w:p>
        </w:tc>
      </w:tr>
      <w:tr w14:paraId="61BE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52" w:type="dxa"/>
            <w:vAlign w:val="center"/>
          </w:tcPr>
          <w:p w14:paraId="357375EC">
            <w:pPr>
              <w:ind w:left="-93"/>
              <w:jc w:val="center"/>
              <w:rPr>
                <w:rFonts w:ascii="Times New Roman" w:hAnsi="Times New Roman" w:eastAsia="仿宋_GB2312" w:cs="仿宋_GB2312"/>
                <w:sz w:val="30"/>
                <w:szCs w:val="30"/>
              </w:rPr>
            </w:pPr>
          </w:p>
        </w:tc>
        <w:tc>
          <w:tcPr>
            <w:tcW w:w="1865" w:type="dxa"/>
            <w:vAlign w:val="center"/>
          </w:tcPr>
          <w:p w14:paraId="7947A812">
            <w:pPr>
              <w:ind w:left="99"/>
              <w:jc w:val="center"/>
              <w:rPr>
                <w:rFonts w:ascii="Times New Roman" w:hAnsi="Times New Roman" w:eastAsia="仿宋_GB2312" w:cs="仿宋_GB2312"/>
                <w:sz w:val="30"/>
                <w:szCs w:val="30"/>
              </w:rPr>
            </w:pPr>
          </w:p>
        </w:tc>
        <w:tc>
          <w:tcPr>
            <w:tcW w:w="1200" w:type="dxa"/>
            <w:vAlign w:val="center"/>
          </w:tcPr>
          <w:p w14:paraId="325D1826">
            <w:pPr>
              <w:jc w:val="center"/>
              <w:rPr>
                <w:rFonts w:ascii="Times New Roman" w:hAnsi="Times New Roman" w:eastAsia="仿宋_GB2312" w:cs="仿宋_GB2312"/>
                <w:sz w:val="30"/>
                <w:szCs w:val="30"/>
              </w:rPr>
            </w:pPr>
          </w:p>
        </w:tc>
        <w:tc>
          <w:tcPr>
            <w:tcW w:w="1980" w:type="dxa"/>
            <w:vAlign w:val="center"/>
          </w:tcPr>
          <w:p w14:paraId="6B044771">
            <w:pPr>
              <w:jc w:val="center"/>
              <w:rPr>
                <w:rFonts w:ascii="Times New Roman" w:hAnsi="Times New Roman" w:eastAsia="仿宋_GB2312" w:cs="仿宋_GB2312"/>
                <w:sz w:val="30"/>
                <w:szCs w:val="30"/>
              </w:rPr>
            </w:pPr>
          </w:p>
        </w:tc>
        <w:tc>
          <w:tcPr>
            <w:tcW w:w="1776" w:type="dxa"/>
            <w:vAlign w:val="center"/>
          </w:tcPr>
          <w:p w14:paraId="54960545">
            <w:pPr>
              <w:jc w:val="center"/>
              <w:rPr>
                <w:rFonts w:ascii="Times New Roman" w:hAnsi="Times New Roman" w:eastAsia="仿宋_GB2312" w:cs="仿宋_GB2312"/>
                <w:sz w:val="30"/>
                <w:szCs w:val="30"/>
              </w:rPr>
            </w:pPr>
          </w:p>
        </w:tc>
        <w:tc>
          <w:tcPr>
            <w:tcW w:w="1836" w:type="dxa"/>
          </w:tcPr>
          <w:p w14:paraId="2C15FA82">
            <w:pPr>
              <w:jc w:val="center"/>
              <w:rPr>
                <w:rFonts w:ascii="Times New Roman" w:hAnsi="Times New Roman" w:eastAsia="仿宋_GB2312" w:cs="仿宋_GB2312"/>
                <w:sz w:val="30"/>
                <w:szCs w:val="30"/>
              </w:rPr>
            </w:pPr>
          </w:p>
        </w:tc>
        <w:tc>
          <w:tcPr>
            <w:tcW w:w="1548" w:type="dxa"/>
            <w:vAlign w:val="center"/>
          </w:tcPr>
          <w:p w14:paraId="386BE137">
            <w:pPr>
              <w:jc w:val="center"/>
              <w:rPr>
                <w:rFonts w:ascii="Times New Roman" w:hAnsi="Times New Roman" w:eastAsia="仿宋_GB2312" w:cs="仿宋_GB2312"/>
                <w:sz w:val="30"/>
                <w:szCs w:val="30"/>
              </w:rPr>
            </w:pPr>
          </w:p>
        </w:tc>
        <w:tc>
          <w:tcPr>
            <w:tcW w:w="1833" w:type="dxa"/>
            <w:vAlign w:val="center"/>
          </w:tcPr>
          <w:p w14:paraId="7DA65CFC">
            <w:pPr>
              <w:jc w:val="center"/>
              <w:rPr>
                <w:rFonts w:ascii="Times New Roman" w:hAnsi="Times New Roman" w:eastAsia="仿宋_GB2312" w:cs="仿宋_GB2312"/>
                <w:sz w:val="30"/>
                <w:szCs w:val="30"/>
              </w:rPr>
            </w:pPr>
          </w:p>
        </w:tc>
        <w:tc>
          <w:tcPr>
            <w:tcW w:w="1833" w:type="dxa"/>
            <w:vAlign w:val="center"/>
          </w:tcPr>
          <w:p w14:paraId="519A7BCA">
            <w:pPr>
              <w:jc w:val="center"/>
              <w:rPr>
                <w:rFonts w:ascii="Times New Roman" w:hAnsi="Times New Roman" w:eastAsia="仿宋_GB2312" w:cs="仿宋_GB2312"/>
                <w:sz w:val="30"/>
                <w:szCs w:val="30"/>
              </w:rPr>
            </w:pPr>
          </w:p>
        </w:tc>
        <w:tc>
          <w:tcPr>
            <w:tcW w:w="985" w:type="dxa"/>
            <w:vAlign w:val="center"/>
          </w:tcPr>
          <w:p w14:paraId="593053CB">
            <w:pPr>
              <w:jc w:val="center"/>
              <w:rPr>
                <w:rFonts w:ascii="Times New Roman" w:hAnsi="Times New Roman" w:eastAsia="仿宋_GB2312" w:cs="仿宋_GB2312"/>
                <w:sz w:val="30"/>
                <w:szCs w:val="30"/>
              </w:rPr>
            </w:pPr>
          </w:p>
        </w:tc>
      </w:tr>
      <w:tr w14:paraId="61CF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52" w:type="dxa"/>
            <w:vAlign w:val="center"/>
          </w:tcPr>
          <w:p w14:paraId="3883B679">
            <w:pPr>
              <w:ind w:left="-93"/>
              <w:jc w:val="center"/>
              <w:rPr>
                <w:rFonts w:ascii="Times New Roman" w:hAnsi="Times New Roman" w:eastAsia="仿宋_GB2312" w:cs="仿宋_GB2312"/>
                <w:sz w:val="30"/>
                <w:szCs w:val="30"/>
              </w:rPr>
            </w:pPr>
          </w:p>
        </w:tc>
        <w:tc>
          <w:tcPr>
            <w:tcW w:w="1865" w:type="dxa"/>
            <w:vAlign w:val="center"/>
          </w:tcPr>
          <w:p w14:paraId="29105586">
            <w:pPr>
              <w:ind w:left="99"/>
              <w:jc w:val="center"/>
              <w:rPr>
                <w:rFonts w:ascii="Times New Roman" w:hAnsi="Times New Roman" w:eastAsia="仿宋_GB2312" w:cs="仿宋_GB2312"/>
                <w:sz w:val="30"/>
                <w:szCs w:val="30"/>
              </w:rPr>
            </w:pPr>
          </w:p>
        </w:tc>
        <w:tc>
          <w:tcPr>
            <w:tcW w:w="1200" w:type="dxa"/>
            <w:vAlign w:val="center"/>
          </w:tcPr>
          <w:p w14:paraId="3DA9CC61">
            <w:pPr>
              <w:jc w:val="center"/>
              <w:rPr>
                <w:rFonts w:ascii="Times New Roman" w:hAnsi="Times New Roman" w:eastAsia="仿宋_GB2312" w:cs="仿宋_GB2312"/>
                <w:sz w:val="30"/>
                <w:szCs w:val="30"/>
              </w:rPr>
            </w:pPr>
          </w:p>
        </w:tc>
        <w:tc>
          <w:tcPr>
            <w:tcW w:w="1980" w:type="dxa"/>
            <w:vAlign w:val="center"/>
          </w:tcPr>
          <w:p w14:paraId="70B8B855">
            <w:pPr>
              <w:jc w:val="center"/>
              <w:rPr>
                <w:rFonts w:ascii="Times New Roman" w:hAnsi="Times New Roman" w:eastAsia="仿宋_GB2312" w:cs="仿宋_GB2312"/>
                <w:sz w:val="30"/>
                <w:szCs w:val="30"/>
              </w:rPr>
            </w:pPr>
          </w:p>
        </w:tc>
        <w:tc>
          <w:tcPr>
            <w:tcW w:w="1776" w:type="dxa"/>
            <w:vAlign w:val="center"/>
          </w:tcPr>
          <w:p w14:paraId="1F7F147D">
            <w:pPr>
              <w:jc w:val="center"/>
              <w:rPr>
                <w:rFonts w:ascii="Times New Roman" w:hAnsi="Times New Roman" w:eastAsia="仿宋_GB2312" w:cs="仿宋_GB2312"/>
                <w:sz w:val="30"/>
                <w:szCs w:val="30"/>
              </w:rPr>
            </w:pPr>
          </w:p>
        </w:tc>
        <w:tc>
          <w:tcPr>
            <w:tcW w:w="1836" w:type="dxa"/>
          </w:tcPr>
          <w:p w14:paraId="375F3F5E">
            <w:pPr>
              <w:jc w:val="center"/>
              <w:rPr>
                <w:rFonts w:ascii="Times New Roman" w:hAnsi="Times New Roman" w:eastAsia="仿宋_GB2312" w:cs="仿宋_GB2312"/>
                <w:sz w:val="30"/>
                <w:szCs w:val="30"/>
              </w:rPr>
            </w:pPr>
          </w:p>
        </w:tc>
        <w:tc>
          <w:tcPr>
            <w:tcW w:w="1548" w:type="dxa"/>
            <w:vAlign w:val="center"/>
          </w:tcPr>
          <w:p w14:paraId="1872D4BB">
            <w:pPr>
              <w:jc w:val="center"/>
              <w:rPr>
                <w:rFonts w:ascii="Times New Roman" w:hAnsi="Times New Roman" w:eastAsia="仿宋_GB2312" w:cs="仿宋_GB2312"/>
                <w:sz w:val="30"/>
                <w:szCs w:val="30"/>
              </w:rPr>
            </w:pPr>
          </w:p>
        </w:tc>
        <w:tc>
          <w:tcPr>
            <w:tcW w:w="1833" w:type="dxa"/>
            <w:vAlign w:val="center"/>
          </w:tcPr>
          <w:p w14:paraId="256A52B6">
            <w:pPr>
              <w:jc w:val="center"/>
              <w:rPr>
                <w:rFonts w:ascii="Times New Roman" w:hAnsi="Times New Roman" w:eastAsia="仿宋_GB2312" w:cs="仿宋_GB2312"/>
                <w:sz w:val="30"/>
                <w:szCs w:val="30"/>
              </w:rPr>
            </w:pPr>
          </w:p>
        </w:tc>
        <w:tc>
          <w:tcPr>
            <w:tcW w:w="1833" w:type="dxa"/>
            <w:vAlign w:val="center"/>
          </w:tcPr>
          <w:p w14:paraId="0D544C01">
            <w:pPr>
              <w:jc w:val="center"/>
              <w:rPr>
                <w:rFonts w:ascii="Times New Roman" w:hAnsi="Times New Roman" w:eastAsia="仿宋_GB2312" w:cs="仿宋_GB2312"/>
                <w:sz w:val="30"/>
                <w:szCs w:val="30"/>
              </w:rPr>
            </w:pPr>
          </w:p>
        </w:tc>
        <w:tc>
          <w:tcPr>
            <w:tcW w:w="985" w:type="dxa"/>
            <w:vAlign w:val="center"/>
          </w:tcPr>
          <w:p w14:paraId="7ADC8B6F">
            <w:pPr>
              <w:jc w:val="center"/>
              <w:rPr>
                <w:rFonts w:ascii="Times New Roman" w:hAnsi="Times New Roman" w:eastAsia="仿宋_GB2312" w:cs="仿宋_GB2312"/>
                <w:sz w:val="30"/>
                <w:szCs w:val="30"/>
              </w:rPr>
            </w:pPr>
          </w:p>
        </w:tc>
      </w:tr>
    </w:tbl>
    <w:p w14:paraId="67620DBC">
      <w:pPr>
        <w:snapToGrid w:val="0"/>
        <w:spacing w:before="156" w:beforeLines="50" w:line="320" w:lineRule="exact"/>
        <w:ind w:right="-475" w:rightChars="-226"/>
        <w:rPr>
          <w:rFonts w:hint="eastAsia" w:ascii="Times New Roman" w:hAnsi="Times New Roman" w:eastAsia="仿宋_GB2312" w:cs="仿宋_GB2312"/>
          <w:sz w:val="28"/>
          <w:szCs w:val="28"/>
          <w:highlight w:val="yellow"/>
          <w:lang w:eastAsia="zh-CN"/>
        </w:rPr>
      </w:pPr>
      <w:r>
        <w:rPr>
          <w:rFonts w:hint="eastAsia" w:ascii="Times New Roman" w:hAnsi="Times New Roman" w:eastAsia="仿宋_GB2312" w:cs="仿宋_GB2312"/>
          <w:sz w:val="28"/>
          <w:szCs w:val="28"/>
        </w:rPr>
        <w:t>注</w:t>
      </w:r>
      <w:r>
        <w:rPr>
          <w:rFonts w:hint="eastAsia" w:ascii="Times New Roman" w:hAnsi="Times New Roman" w:eastAsia="仿宋_GB2312" w:cs="仿宋_GB2312"/>
          <w:sz w:val="28"/>
          <w:szCs w:val="28"/>
          <w:lang w:eastAsia="zh-CN"/>
        </w:rPr>
        <w:t>：</w:t>
      </w:r>
      <w:r>
        <w:rPr>
          <w:rFonts w:hint="eastAsia" w:ascii="Times New Roman" w:hAnsi="Times New Roman" w:eastAsia="仿宋_GB2312" w:cs="仿宋_GB2312"/>
          <w:sz w:val="28"/>
          <w:szCs w:val="28"/>
        </w:rPr>
        <w:t>1</w:t>
      </w:r>
      <w:r>
        <w:rPr>
          <w:rFonts w:hint="eastAsia"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推荐单位填写此表</w:t>
      </w:r>
      <w:r>
        <w:rPr>
          <w:rFonts w:hint="eastAsia" w:ascii="Times New Roman" w:hAnsi="Times New Roman" w:eastAsia="仿宋_GB2312" w:cs="仿宋_GB2312"/>
          <w:sz w:val="28"/>
          <w:szCs w:val="28"/>
          <w:lang w:eastAsia="zh-CN"/>
        </w:rPr>
        <w:t>，导出电子版加盖公章后，连同其他报送材料一并扫描形成PDF文档通过申报平台提交。</w:t>
      </w:r>
    </w:p>
    <w:p w14:paraId="2D1751F5">
      <w:pPr>
        <w:snapToGrid w:val="0"/>
        <w:spacing w:line="32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  </w:t>
      </w:r>
      <w:r>
        <w:rPr>
          <w:rFonts w:hint="eastAsia" w:ascii="Times New Roman" w:hAnsi="Times New Roman" w:eastAsia="仿宋_GB2312" w:cs="仿宋_GB2312"/>
          <w:sz w:val="28"/>
          <w:szCs w:val="28"/>
          <w:lang w:val="en-US" w:eastAsia="zh-CN"/>
        </w:rPr>
        <w:t xml:space="preserve">  </w:t>
      </w:r>
      <w:r>
        <w:rPr>
          <w:rFonts w:hint="eastAsia" w:ascii="Times New Roman" w:hAnsi="Times New Roman" w:eastAsia="仿宋_GB2312" w:cs="仿宋_GB2312"/>
          <w:sz w:val="28"/>
          <w:szCs w:val="28"/>
        </w:rPr>
        <w:t>2.本表序号应与申报书封面的推荐序号一致。</w:t>
      </w:r>
    </w:p>
    <w:p w14:paraId="69F4EC1D">
      <w:pPr>
        <w:snapToGrid w:val="0"/>
        <w:spacing w:line="32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   </w:t>
      </w:r>
      <w:r>
        <w:rPr>
          <w:rFonts w:hint="eastAsia" w:ascii="Times New Roman" w:hAnsi="Times New Roman" w:eastAsia="仿宋_GB2312" w:cs="仿宋_GB2312"/>
          <w:sz w:val="28"/>
          <w:szCs w:val="28"/>
          <w:lang w:val="en-US" w:eastAsia="zh-CN"/>
        </w:rPr>
        <w:t xml:space="preserve"> </w:t>
      </w:r>
      <w:r>
        <w:rPr>
          <w:rFonts w:hint="eastAsia" w:ascii="Times New Roman" w:hAnsi="Times New Roman" w:eastAsia="仿宋_GB2312" w:cs="仿宋_GB2312"/>
          <w:sz w:val="28"/>
          <w:szCs w:val="28"/>
        </w:rPr>
        <w:t>3.教育层次：中职、高职专科、职业本科。</w:t>
      </w:r>
    </w:p>
    <w:p w14:paraId="7581403D">
      <w:pPr>
        <w:snapToGrid w:val="0"/>
        <w:spacing w:line="320" w:lineRule="exact"/>
        <w:jc w:val="left"/>
        <w:rPr>
          <w:rFonts w:hint="eastAsia" w:ascii="Times New Roman" w:hAnsi="Times New Roman" w:eastAsia="仿宋_GB2312" w:cs="仿宋_GB2312"/>
          <w:sz w:val="28"/>
          <w:szCs w:val="28"/>
          <w:lang w:eastAsia="zh-CN"/>
        </w:rPr>
      </w:pPr>
      <w:r>
        <w:rPr>
          <w:rFonts w:hint="eastAsia" w:ascii="Times New Roman" w:hAnsi="Times New Roman" w:eastAsia="仿宋_GB2312" w:cs="仿宋_GB2312"/>
          <w:sz w:val="28"/>
          <w:szCs w:val="28"/>
        </w:rPr>
        <w:t xml:space="preserve">   </w:t>
      </w:r>
      <w:r>
        <w:rPr>
          <w:rFonts w:hint="eastAsia" w:ascii="Times New Roman" w:hAnsi="Times New Roman" w:eastAsia="仿宋_GB2312" w:cs="仿宋_GB2312"/>
          <w:sz w:val="28"/>
          <w:szCs w:val="28"/>
          <w:lang w:val="en-US" w:eastAsia="zh-CN"/>
        </w:rPr>
        <w:t xml:space="preserve"> </w:t>
      </w:r>
      <w:r>
        <w:rPr>
          <w:rFonts w:hint="eastAsia" w:ascii="Times New Roman" w:hAnsi="Times New Roman" w:eastAsia="仿宋_GB2312" w:cs="仿宋_GB2312"/>
          <w:sz w:val="28"/>
          <w:szCs w:val="28"/>
        </w:rPr>
        <w:t>4.教材类型：纸质教材、数字教材</w:t>
      </w:r>
      <w:r>
        <w:rPr>
          <w:rFonts w:hint="eastAsia" w:ascii="Times New Roman" w:hAnsi="Times New Roman" w:eastAsia="仿宋_GB2312" w:cs="仿宋_GB2312"/>
          <w:sz w:val="28"/>
          <w:szCs w:val="28"/>
          <w:lang w:eastAsia="zh-CN"/>
        </w:rPr>
        <w:t>。</w:t>
      </w:r>
    </w:p>
    <w:p w14:paraId="24BF33E1">
      <w:pPr>
        <w:snapToGrid w:val="0"/>
        <w:spacing w:line="320" w:lineRule="exact"/>
        <w:jc w:val="left"/>
        <w:rPr>
          <w:rFonts w:hint="eastAsia"/>
          <w:lang w:eastAsia="zh-CN"/>
        </w:rPr>
      </w:pPr>
      <w:r>
        <w:rPr>
          <w:rFonts w:hint="eastAsia" w:ascii="Times New Roman" w:hAnsi="Times New Roman" w:eastAsia="仿宋_GB2312" w:cs="仿宋_GB2312"/>
          <w:sz w:val="28"/>
          <w:szCs w:val="28"/>
        </w:rPr>
        <w:t xml:space="preserve">   </w:t>
      </w:r>
      <w:r>
        <w:rPr>
          <w:rFonts w:hint="eastAsia" w:ascii="Times New Roman" w:hAnsi="Times New Roman" w:eastAsia="仿宋_GB2312" w:cs="仿宋_GB2312"/>
          <w:sz w:val="28"/>
          <w:szCs w:val="28"/>
          <w:lang w:val="en-US" w:eastAsia="zh-CN"/>
        </w:rPr>
        <w:t xml:space="preserve"> </w:t>
      </w:r>
      <w:r>
        <w:rPr>
          <w:rFonts w:hint="eastAsia" w:ascii="Times New Roman" w:hAnsi="Times New Roman" w:eastAsia="仿宋_GB2312" w:cs="仿宋_GB2312"/>
          <w:sz w:val="28"/>
          <w:szCs w:val="28"/>
        </w:rPr>
        <w:t>5.首批重点领域职业教育专业课程改革试点工作教材请在备注中注明。</w:t>
      </w:r>
    </w:p>
    <w:sectPr>
      <w:footerReference r:id="rId6" w:type="default"/>
      <w:pgSz w:w="16838" w:h="11906" w:orient="landscape"/>
      <w:pgMar w:top="1803" w:right="1440" w:bottom="1803"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ABD3B77-B14B-46CA-872D-7F2BF212E27E}"/>
  </w:font>
  <w:font w:name="Arial">
    <w:panose1 w:val="020B0604020202020204"/>
    <w:charset w:val="01"/>
    <w:family w:val="swiss"/>
    <w:pitch w:val="default"/>
    <w:sig w:usb0="E0002EFF" w:usb1="C000785B" w:usb2="00000009" w:usb3="00000000" w:csb0="400001FF" w:csb1="FFFF0000"/>
    <w:embedRegular r:id="rId2" w:fontKey="{550C60EE-7FB0-4F1E-8054-5824A96CEC45}"/>
  </w:font>
  <w:font w:name="黑体">
    <w:panose1 w:val="02010609060101010101"/>
    <w:charset w:val="86"/>
    <w:family w:val="auto"/>
    <w:pitch w:val="default"/>
    <w:sig w:usb0="800002BF" w:usb1="38CF7CFA" w:usb2="00000016" w:usb3="00000000" w:csb0="00040001" w:csb1="00000000"/>
    <w:embedRegular r:id="rId3" w:fontKey="{04F9F0BA-39E9-4967-A2E7-72681EF6699C}"/>
  </w:font>
  <w:font w:name="Courier New">
    <w:panose1 w:val="02070309020205020404"/>
    <w:charset w:val="01"/>
    <w:family w:val="modern"/>
    <w:pitch w:val="default"/>
    <w:sig w:usb0="E0002EFF" w:usb1="C0007843" w:usb2="00000009" w:usb3="00000000" w:csb0="400001FF" w:csb1="FFFF0000"/>
    <w:embedRegular r:id="rId4" w:fontKey="{B9BD08A7-6B20-4662-BE8B-7FA850E95E0E}"/>
  </w:font>
  <w:font w:name="Symbol">
    <w:panose1 w:val="05050102010706020507"/>
    <w:charset w:val="02"/>
    <w:family w:val="roman"/>
    <w:pitch w:val="default"/>
    <w:sig w:usb0="00000000" w:usb1="00000000" w:usb2="00000000" w:usb3="00000000" w:csb0="80000000" w:csb1="00000000"/>
    <w:embedRegular r:id="rId5" w:fontKey="{AFA65442-F200-4FBB-B766-697F22CC5E47}"/>
  </w:font>
  <w:font w:name="Calibri">
    <w:panose1 w:val="020F0502020204030204"/>
    <w:charset w:val="00"/>
    <w:family w:val="swiss"/>
    <w:pitch w:val="default"/>
    <w:sig w:usb0="E4002EFF" w:usb1="C000247B" w:usb2="00000009" w:usb3="00000000" w:csb0="200001FF" w:csb1="00000000"/>
    <w:embedRegular r:id="rId6" w:fontKey="{65B85087-2E02-43D4-AD7B-D7C7CCD39BFE}"/>
  </w:font>
  <w:font w:name="等线">
    <w:panose1 w:val="02010600030101010101"/>
    <w:charset w:val="86"/>
    <w:family w:val="auto"/>
    <w:pitch w:val="default"/>
    <w:sig w:usb0="A00002BF" w:usb1="38CF7CFA" w:usb2="00000016" w:usb3="00000000" w:csb0="0004000F" w:csb1="00000000"/>
    <w:embedRegular r:id="rId7" w:fontKey="{84B45EB0-09CC-4853-BA9B-AD34B43316F2}"/>
  </w:font>
  <w:font w:name="方正小标宋简体">
    <w:panose1 w:val="03000509000000000000"/>
    <w:charset w:val="86"/>
    <w:family w:val="auto"/>
    <w:pitch w:val="default"/>
    <w:sig w:usb0="00000001" w:usb1="080E0000" w:usb2="00000000" w:usb3="00000000" w:csb0="00040000" w:csb1="00000000"/>
    <w:embedRegular r:id="rId8" w:fontKey="{D61D6693-603E-43BA-A24D-2B0DA7038255}"/>
  </w:font>
  <w:font w:name="仿宋">
    <w:panose1 w:val="02010609060101010101"/>
    <w:charset w:val="86"/>
    <w:family w:val="modern"/>
    <w:pitch w:val="default"/>
    <w:sig w:usb0="800002BF" w:usb1="38CF7CFA" w:usb2="00000016" w:usb3="00000000" w:csb0="00040001" w:csb1="00000000"/>
    <w:embedRegular r:id="rId9" w:fontKey="{75D5BF96-32F5-4D5A-95A8-B82455592906}"/>
  </w:font>
  <w:font w:name="Times New Roman Regular">
    <w:altName w:val="Times New Roman"/>
    <w:panose1 w:val="02020503050405090304"/>
    <w:charset w:val="00"/>
    <w:family w:val="auto"/>
    <w:pitch w:val="default"/>
    <w:sig w:usb0="00000000" w:usb1="00000000" w:usb2="00000001" w:usb3="00000000" w:csb0="400001BF" w:csb1="DFF70000"/>
    <w:embedRegular r:id="rId10" w:fontKey="{DFB8BD63-7983-448F-9524-F1519B834227}"/>
  </w:font>
  <w:font w:name="仿宋_GB2312">
    <w:panose1 w:val="02010609030101010101"/>
    <w:charset w:val="86"/>
    <w:family w:val="auto"/>
    <w:pitch w:val="default"/>
    <w:sig w:usb0="00000001" w:usb1="080E0000" w:usb2="00000000" w:usb3="00000000" w:csb0="00040000" w:csb1="00000000"/>
    <w:embedRegular r:id="rId11" w:fontKey="{964E2AAC-FD35-45AE-B02E-51A94F7CC3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F97E4">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2B46AE">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92B46AE">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2EE63">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089546">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2089546">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1DD0">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4BC67E">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54BC67E">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EDA57">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48DC7F">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48DC7F">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A57853"/>
    <w:multiLevelType w:val="singleLevel"/>
    <w:tmpl w:val="0BA57853"/>
    <w:lvl w:ilvl="0" w:tentative="0">
      <w:start w:val="1"/>
      <w:numFmt w:val="decimal"/>
      <w:suff w:val="nothing"/>
      <w:lvlText w:val="%1."/>
      <w:lvlJc w:val="left"/>
    </w:lvl>
  </w:abstractNum>
  <w:abstractNum w:abstractNumId="1">
    <w:nsid w:val="5E265C7E"/>
    <w:multiLevelType w:val="singleLevel"/>
    <w:tmpl w:val="5E265C7E"/>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0ZmM4Y2I0M2JjYTdhMzJmZmM3MGVmMTM1NzExNTEifQ=="/>
  </w:docVars>
  <w:rsids>
    <w:rsidRoot w:val="001A2F73"/>
    <w:rsid w:val="00006D1A"/>
    <w:rsid w:val="00006E69"/>
    <w:rsid w:val="00133107"/>
    <w:rsid w:val="001A2F73"/>
    <w:rsid w:val="001A37B5"/>
    <w:rsid w:val="001A557A"/>
    <w:rsid w:val="001B6304"/>
    <w:rsid w:val="001C1027"/>
    <w:rsid w:val="002A5F11"/>
    <w:rsid w:val="002B0A4C"/>
    <w:rsid w:val="002B2DB2"/>
    <w:rsid w:val="002C7D68"/>
    <w:rsid w:val="002E1DB5"/>
    <w:rsid w:val="002E3BC2"/>
    <w:rsid w:val="002F3E82"/>
    <w:rsid w:val="00384ACF"/>
    <w:rsid w:val="003A17A7"/>
    <w:rsid w:val="0040233E"/>
    <w:rsid w:val="00416E2B"/>
    <w:rsid w:val="00452905"/>
    <w:rsid w:val="00464B6C"/>
    <w:rsid w:val="004971C9"/>
    <w:rsid w:val="004B609A"/>
    <w:rsid w:val="004C33C7"/>
    <w:rsid w:val="004C6A07"/>
    <w:rsid w:val="00622481"/>
    <w:rsid w:val="006F01B9"/>
    <w:rsid w:val="007F7135"/>
    <w:rsid w:val="00827490"/>
    <w:rsid w:val="0087161E"/>
    <w:rsid w:val="00903717"/>
    <w:rsid w:val="00931520"/>
    <w:rsid w:val="009E475A"/>
    <w:rsid w:val="009F4275"/>
    <w:rsid w:val="00A140DA"/>
    <w:rsid w:val="00A32598"/>
    <w:rsid w:val="00A9559F"/>
    <w:rsid w:val="00B52580"/>
    <w:rsid w:val="00B52916"/>
    <w:rsid w:val="00C76DC7"/>
    <w:rsid w:val="00C80A2A"/>
    <w:rsid w:val="00D5683D"/>
    <w:rsid w:val="00E41C54"/>
    <w:rsid w:val="00E72D24"/>
    <w:rsid w:val="00E960B3"/>
    <w:rsid w:val="00F02D72"/>
    <w:rsid w:val="00FD09C5"/>
    <w:rsid w:val="01F81447"/>
    <w:rsid w:val="027A39E2"/>
    <w:rsid w:val="08AE0D4E"/>
    <w:rsid w:val="0D9B5860"/>
    <w:rsid w:val="0F6634D4"/>
    <w:rsid w:val="13D50C28"/>
    <w:rsid w:val="1844637C"/>
    <w:rsid w:val="1B603EFD"/>
    <w:rsid w:val="1FF86F04"/>
    <w:rsid w:val="21731ABB"/>
    <w:rsid w:val="26DC5220"/>
    <w:rsid w:val="282A35FC"/>
    <w:rsid w:val="2D733BEA"/>
    <w:rsid w:val="2DCC4132"/>
    <w:rsid w:val="329E1117"/>
    <w:rsid w:val="35B61A4A"/>
    <w:rsid w:val="3895638F"/>
    <w:rsid w:val="3C4E6A4B"/>
    <w:rsid w:val="3D42082D"/>
    <w:rsid w:val="3E73334C"/>
    <w:rsid w:val="3E9A6DC9"/>
    <w:rsid w:val="44160949"/>
    <w:rsid w:val="4CA354D7"/>
    <w:rsid w:val="54FD2457"/>
    <w:rsid w:val="58B24661"/>
    <w:rsid w:val="598002BB"/>
    <w:rsid w:val="5E5C0E92"/>
    <w:rsid w:val="62027C90"/>
    <w:rsid w:val="68692862"/>
    <w:rsid w:val="6AC2245F"/>
    <w:rsid w:val="6FDEFE92"/>
    <w:rsid w:val="75CC753B"/>
    <w:rsid w:val="76CB5624"/>
    <w:rsid w:val="774F24D9"/>
    <w:rsid w:val="79734823"/>
    <w:rsid w:val="7DFD25D7"/>
    <w:rsid w:val="7FBFD72B"/>
    <w:rsid w:val="B3FEEE70"/>
    <w:rsid w:val="E6DE0235"/>
    <w:rsid w:val="EFDF43F7"/>
    <w:rsid w:val="FCF66974"/>
    <w:rsid w:val="FFFE9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rPr>
      <w:rFonts w:ascii="宋体" w:hAnsi="宋体" w:cs="宋体"/>
      <w:szCs w:val="30"/>
      <w:lang w:val="zh-CN" w:bidi="zh-CN"/>
    </w:rPr>
  </w:style>
  <w:style w:type="paragraph" w:styleId="5">
    <w:name w:val="Balloon Text"/>
    <w:basedOn w:val="1"/>
    <w:link w:val="14"/>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character" w:customStyle="1" w:styleId="14">
    <w:name w:val="批注框文本 字符"/>
    <w:basedOn w:val="10"/>
    <w:link w:val="5"/>
    <w:semiHidden/>
    <w:qFormat/>
    <w:uiPriority w:val="99"/>
    <w:rPr>
      <w:kern w:val="2"/>
      <w:sz w:val="18"/>
      <w:szCs w:val="18"/>
    </w:rPr>
  </w:style>
  <w:style w:type="paragraph" w:customStyle="1" w:styleId="1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3661</Words>
  <Characters>3731</Characters>
  <Lines>1</Lines>
  <Paragraphs>1</Paragraphs>
  <TotalTime>6</TotalTime>
  <ScaleCrop>false</ScaleCrop>
  <LinksUpToDate>false</LinksUpToDate>
  <CharactersWithSpaces>4687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2022-11-20T00:05:00Z</dcterms:created>
  <dc:creator>yang zehua</dc:creator>
  <cp:lastModifiedBy>黄娟</cp:lastModifiedBy>
  <cp:lastPrinted>2025-01-07T16:10:00Z</cp:lastPrinted>
  <dcterms:modified xsi:type="dcterms:W3CDTF">2025-02-17T07:40:56Z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8CAE4D93D2E24BC588DF02FA79830935_13</vt:lpwstr>
  </property>
  <property fmtid="{D5CDD505-2E9C-101B-9397-08002B2CF9AE}" pid="4" name="KSOTemplateDocerSaveRecord">
    <vt:lpwstr>eyJoZGlkIjoiNTZkNjM3YzYzOGQ5YTJiYzcyOWI5YjQ2OGVhMDg2OWYiLCJ1c2VySWQiOiI1NjI4ODc2MjEifQ==</vt:lpwstr>
  </property>
</Properties>
</file>