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0B390">
      <w:pPr>
        <w:ind w:firstLine="640" w:firstLineChars="200"/>
        <w:jc w:val="left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附件</w:t>
      </w:r>
      <w:r>
        <w:rPr>
          <w:rFonts w:hint="eastAsia" w:ascii="仿宋" w:hAnsi="仿宋" w:eastAsia="仿宋"/>
          <w:sz w:val="32"/>
          <w:szCs w:val="36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6"/>
        </w:rPr>
        <w:t>：</w:t>
      </w:r>
    </w:p>
    <w:p w14:paraId="2295B8EA">
      <w:pPr>
        <w:spacing w:line="480" w:lineRule="auto"/>
        <w:jc w:val="center"/>
        <w:rPr>
          <w:rFonts w:ascii="宋体" w:hAnsi="宋体" w:eastAsia="宋体"/>
          <w:b/>
          <w:sz w:val="40"/>
          <w:szCs w:val="24"/>
        </w:rPr>
      </w:pPr>
      <w:bookmarkStart w:id="0" w:name="_GoBack"/>
      <w:r>
        <w:rPr>
          <w:rFonts w:hint="eastAsia" w:ascii="宋体" w:hAnsi="宋体" w:eastAsia="宋体"/>
          <w:b/>
          <w:sz w:val="40"/>
          <w:szCs w:val="24"/>
        </w:rPr>
        <w:t>学术论文征集登记表</w:t>
      </w:r>
    </w:p>
    <w:bookmarkEnd w:id="0"/>
    <w:p w14:paraId="00CCB438">
      <w:pPr>
        <w:spacing w:line="480" w:lineRule="auto"/>
        <w:jc w:val="center"/>
        <w:rPr>
          <w:rFonts w:ascii="宋体" w:hAnsi="宋体" w:eastAsia="宋体"/>
          <w:sz w:val="32"/>
          <w:szCs w:val="24"/>
        </w:rPr>
      </w:pPr>
      <w:r>
        <w:rPr>
          <w:rFonts w:hint="eastAsia" w:ascii="宋体" w:hAnsi="宋体" w:eastAsia="宋体"/>
          <w:sz w:val="32"/>
          <w:szCs w:val="24"/>
        </w:rPr>
        <w:t>（第一作者填写）</w:t>
      </w:r>
    </w:p>
    <w:tbl>
      <w:tblPr>
        <w:tblStyle w:val="3"/>
        <w:tblW w:w="9356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835"/>
        <w:gridCol w:w="1984"/>
        <w:gridCol w:w="2835"/>
      </w:tblGrid>
      <w:tr w14:paraId="10984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414BD"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2"/>
              </w:rPr>
              <w:t>第一作者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1EEF4A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54440"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2"/>
              </w:rPr>
              <w:t>职务/职称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7913FC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　</w:t>
            </w:r>
          </w:p>
        </w:tc>
      </w:tr>
      <w:tr w14:paraId="44765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7F132"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F764BB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　</w:t>
            </w:r>
          </w:p>
        </w:tc>
      </w:tr>
      <w:tr w14:paraId="21E52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AC8B8"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2"/>
              </w:rPr>
              <w:t>论文征集方向</w:t>
            </w:r>
          </w:p>
        </w:tc>
        <w:tc>
          <w:tcPr>
            <w:tcW w:w="765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6F7D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2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国有资产管理                                                                                         □采购与招标管理                                                                                     □公房资源优化管理</w:t>
            </w:r>
          </w:p>
          <w:p w14:paraId="7834B465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□实验室建设与管理</w:t>
            </w: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□实验室安全与环保</w:t>
            </w: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□实验技术队伍建设</w:t>
            </w:r>
          </w:p>
          <w:p w14:paraId="583A5317"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2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大型仪器设备开放共享</w:t>
            </w:r>
          </w:p>
          <w:p w14:paraId="66BCAEA8"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2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000000"/>
                <w:kern w:val="0"/>
                <w:sz w:val="22"/>
                <w:lang w:val="en-US" w:eastAsia="zh-CN"/>
              </w:rPr>
              <w:t>高校实验室数智化建设</w:t>
            </w:r>
          </w:p>
          <w:p w14:paraId="7DC62021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□与业务相关的其他方面_____________________</w:t>
            </w:r>
          </w:p>
        </w:tc>
      </w:tr>
      <w:tr w14:paraId="35BA1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B66051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776E8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1714F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52184D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2DFB6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63664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32F496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FE844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7FA84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3E9B71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D6F09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7AC9F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D08A53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BD2AC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13311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1C957F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2A38A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1126C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6606F"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2"/>
              </w:rPr>
              <w:t>论文题目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C6DC92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　</w:t>
            </w:r>
          </w:p>
        </w:tc>
      </w:tr>
      <w:tr w14:paraId="278CD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538F0"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2"/>
              </w:rPr>
              <w:t>关键词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368A34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　</w:t>
            </w:r>
          </w:p>
        </w:tc>
      </w:tr>
      <w:tr w14:paraId="41623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5A529"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2"/>
              </w:rPr>
              <w:t>中文摘要</w:t>
            </w:r>
          </w:p>
        </w:tc>
        <w:tc>
          <w:tcPr>
            <w:tcW w:w="765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812B46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575FD334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2"/>
              </w:rPr>
              <w:t>　</w:t>
            </w:r>
          </w:p>
          <w:p w14:paraId="319B4714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043EF0E1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1515DF35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6633BF0B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3312BC73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7371EB35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24E3366F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2713BC55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4800119D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5A85759E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42FF6715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521639A5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71CEB512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17360139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49939733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04D1D490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17058BCC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  <w:p w14:paraId="7E18DAEB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76317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82A7E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FE4F1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0C72E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8B8FA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BE470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34638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80DA2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48AB6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0BDFD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ABFDE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3512E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1282B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552EC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D0D49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  <w:tr w14:paraId="2F562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3F301">
            <w:pPr>
              <w:widowControl/>
              <w:jc w:val="left"/>
              <w:rPr>
                <w:rFonts w:ascii="宋体" w:hAnsi="宋体" w:eastAsia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CC6E0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2"/>
              </w:rPr>
            </w:pPr>
          </w:p>
        </w:tc>
      </w:tr>
    </w:tbl>
    <w:p w14:paraId="4C8B9461">
      <w:pPr>
        <w:spacing w:line="440" w:lineRule="exact"/>
        <w:rPr>
          <w:rFonts w:ascii="宋体" w:hAnsi="宋体" w:eastAsia="宋体"/>
          <w:sz w:val="28"/>
          <w:szCs w:val="24"/>
        </w:rPr>
        <w:sectPr>
          <w:headerReference r:id="rId3" w:type="default"/>
          <w:head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8"/>
          <w:szCs w:val="24"/>
        </w:rPr>
        <w:t>注：此表附在论文首页</w:t>
      </w:r>
    </w:p>
    <w:p w14:paraId="4D3143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3BFC8"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E3800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mMTc1NDAzYTA1YTRmN2IxYjE1NGU1NTY3OWI1MDQifQ=="/>
  </w:docVars>
  <w:rsids>
    <w:rsidRoot w:val="73D31090"/>
    <w:rsid w:val="73D3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2024-09-03T02:01:00Z</dcterms:created>
  <dc:creator>kevin @</dc:creator>
  <cp:lastModifiedBy>kevin @</cp:lastModifiedBy>
  <dcterms:modified xsi:type="dcterms:W3CDTF">2024-09-03T02:02:42Z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34D8386685D04D45BCA0E82D8DDB53BB_11</vt:lpwstr>
  </property>
</Properties>
</file>